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0E" w:rsidRPr="004854EB" w:rsidRDefault="0029330E" w:rsidP="0029330E">
      <w:pPr>
        <w:rPr>
          <w:color w:val="000000"/>
          <w:shd w:val="clear" w:color="auto" w:fill="FFFFFF"/>
        </w:rPr>
      </w:pPr>
      <w:r w:rsidRPr="004854EB">
        <w:t xml:space="preserve">Фамилия И.О. плательщика: </w:t>
      </w:r>
      <w:r>
        <w:rPr>
          <w:color w:val="000000"/>
          <w:shd w:val="clear" w:color="auto" w:fill="FFFFFF"/>
        </w:rPr>
        <w:t>Магдиева Елена Александровна</w:t>
      </w:r>
    </w:p>
    <w:p w:rsidR="0029330E" w:rsidRPr="004854EB" w:rsidRDefault="0029330E" w:rsidP="0029330E">
      <w:pPr>
        <w:rPr>
          <w:color w:val="000000"/>
          <w:shd w:val="clear" w:color="auto" w:fill="FFFFFF"/>
        </w:rPr>
      </w:pPr>
      <w:r w:rsidRPr="004854EB">
        <w:t xml:space="preserve"> Адрес: Липецкая область, </w:t>
      </w:r>
      <w:r>
        <w:t>Усманский район, г. Усмань, ул. Фрунзе, д.34</w:t>
      </w:r>
      <w:r w:rsidRPr="0029330E">
        <w:t xml:space="preserve"> </w:t>
      </w:r>
      <w:r w:rsidRPr="004854EB">
        <w:t xml:space="preserve">Фамилия И.О. плательщика: </w:t>
      </w:r>
      <w:r>
        <w:rPr>
          <w:color w:val="000000"/>
          <w:shd w:val="clear" w:color="auto" w:fill="FFFFFF"/>
        </w:rPr>
        <w:t>Магдиева Елена Александровна</w:t>
      </w:r>
    </w:p>
    <w:p w:rsidR="000D105D" w:rsidRPr="000D105D" w:rsidRDefault="0029330E" w:rsidP="002933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54EB">
        <w:t xml:space="preserve"> Адрес: Липецкая область, </w:t>
      </w:r>
      <w:r>
        <w:t>Усманский район, г. Усмань, ул. Фрунзе, д.34</w:t>
      </w:r>
      <w:bookmarkStart w:id="0" w:name="_GoBack"/>
      <w:bookmarkEnd w:id="0"/>
      <w:r w:rsidR="000D105D"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Российская Федерация</w:t>
      </w:r>
    </w:p>
    <w:p w:rsidR="000D105D" w:rsidRPr="000D105D" w:rsidRDefault="000D105D" w:rsidP="000D10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Липецкая область</w:t>
      </w:r>
    </w:p>
    <w:p w:rsidR="000D105D" w:rsidRPr="000D105D" w:rsidRDefault="000D105D" w:rsidP="000D10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Усманский муниципальный район</w:t>
      </w:r>
    </w:p>
    <w:p w:rsidR="000D105D" w:rsidRPr="000D105D" w:rsidRDefault="000D105D" w:rsidP="000D10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 сельского поселения Поддубровский сельсовет</w:t>
      </w:r>
    </w:p>
    <w:p w:rsidR="000D105D" w:rsidRPr="000D105D" w:rsidRDefault="000D105D" w:rsidP="000D10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сессия VI созыва</w:t>
      </w:r>
    </w:p>
    <w:p w:rsidR="000D105D" w:rsidRPr="000D105D" w:rsidRDefault="000D105D" w:rsidP="000D10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23.12.2020 г.                         </w:t>
      </w: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с. Поддубровка</w:t>
      </w: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№ 5/19</w:t>
      </w:r>
    </w:p>
    <w:p w:rsidR="000D105D" w:rsidRPr="000D105D" w:rsidRDefault="000D105D" w:rsidP="000D10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0D105D" w:rsidRPr="000D105D" w:rsidRDefault="000D105D" w:rsidP="000D10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 внесении изменений в правила землепользования и застройки сельского поселения Поддубровский сельсовет Усманского муниципального района Липецкой области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приведения Правил землепользования и застройки сельского поселения Поддубровский сельсовет Усманского муниципального района Липецкой области в соответствие с действующим законодательством о градостроительной деятельности, в части привидения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участков, утвержденным Приказом от </w:t>
      </w:r>
      <w:hyperlink r:id="rId5" w:history="1">
        <w:r w:rsidRPr="000D105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 сентября 2014 г. № 540</w:t>
        </w:r>
      </w:hyperlink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Министерства экономического развития Российской Федерации (с изменениями и дополнениями), руководствуясь </w:t>
      </w:r>
      <w:hyperlink r:id="rId6" w:history="1">
        <w:r w:rsidRPr="000D105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Градостроительным кодексом РФ</w:t>
        </w:r>
      </w:hyperlink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п. 12 ст. 34 Федерального закона от </w:t>
      </w:r>
      <w:hyperlink r:id="rId7" w:history="1">
        <w:r w:rsidRPr="000D105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23.06.2014 г. № 171-ФЗ</w:t>
        </w:r>
      </w:hyperlink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 внесении изменений в </w:t>
      </w:r>
      <w:hyperlink r:id="rId8" w:history="1">
        <w:r w:rsidRPr="000D105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Земельный кодекс РФ</w:t>
        </w:r>
      </w:hyperlink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отдельные законодательные акты РФ", ст. 7 Закона Липецкой области от </w:t>
      </w:r>
      <w:hyperlink r:id="rId9" w:history="1">
        <w:r w:rsidRPr="000D105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02.10.2014 г. № 322-ОЗ</w:t>
        </w:r>
      </w:hyperlink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 некоторых вопросах местного самоуправления в Липецкой области", </w:t>
      </w:r>
      <w:hyperlink r:id="rId10" w:history="1">
        <w:r w:rsidRPr="000D105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Поддубровский сельсовет Усманского муниципального района Липецкой области, Совет депутатов сельского поселения Поддубровский сельсовет Усманского муниципального района Липецкой области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1.Внести изменения в правила землепользования и застройки сельского поселения Поддубровский сельсовет Усманского муниципального района Липецкой области, утвержденные решением Совета депутатов сельского поселения Поддубровский сельсовет Усманского муниципального района Липецкой области от </w:t>
      </w:r>
      <w:hyperlink r:id="rId11" w:history="1">
        <w:r w:rsidRPr="000D105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23.11.2013 г. № 49/122</w:t>
        </w:r>
      </w:hyperlink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без проведения публичных слушаний.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1.1.Правила землепользования и застройки изложить в новой редакции согласно  приложения.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2.Направить указанный нормативный правовой акт главе сельского поселения Поддубровский сельсовет для подписания и официального обнародования.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3.Настоящее решение вступает в силу со дня его официального опубликования (обнародования).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 сельского поселения Поддубровский сельсовет</w:t>
      </w:r>
    </w:p>
    <w:p w:rsidR="000D105D" w:rsidRPr="000D105D" w:rsidRDefault="000D105D" w:rsidP="000D10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А.В. Фатеев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Утверждены решением  Совета депутатов сельского  поселения Поддубровский сельсовет  Усманского муниципального района  Липецкой области  от 23.12.2020 г. № 5/19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Внесение изменений в правила землепользования и застройки сельского поселения Поддубровский сельсовет Усманского муниципального района Липецкой области Российской Федерации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2020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внесения изменений  (изменения разработаны по постановлению администрации сельского поселения  Поддубровский сельсовет № 70 от 18.12 2020 г.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8"/>
        <w:gridCol w:w="11826"/>
        <w:gridCol w:w="1925"/>
      </w:tblGrid>
      <w:tr w:rsidR="000D105D" w:rsidRPr="000D105D" w:rsidTr="000D105D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Примечания</w:t>
            </w:r>
          </w:p>
        </w:tc>
      </w:tr>
      <w:tr w:rsidR="000D105D" w:rsidRPr="000D105D" w:rsidTr="000D105D"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Внесение изменений в правила землепользования и застройки сельского поселения Поддубровский сельсовет Усманского муниципального района Липецкой области Российской Федерации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Текстовая часть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Правила землепользования и застройки сельского поселения Поддубровский сельсовет Усманского муниципального района Липецкой области Российской Федерации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Изменения внесены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Введение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землепользования и застройки сельского поселения Поддубровский сельсовет были разработаны ОАО "Липецкгражданпроект" в 2012 году и утверждены решением Совета депутатов сельского поселения от </w:t>
      </w:r>
      <w:hyperlink r:id="rId12" w:history="1">
        <w:r w:rsidRPr="000D105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23.11.2013 г. № 49/122</w:t>
        </w:r>
      </w:hyperlink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Основанием для внесения данных изменений в генплан является постановление администрации сельского поселения Поддубровский сельсовет Усманского муниципального района Липецкой области № 70 от 18.12.2020 г.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 1 Обоснование внесения изменений  в правила землепользования и застройки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Необходимость внесения изменений в Правила землепользования и застройки связано: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приведением устанавливаемых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классификатором, утвержденным приказом от </w:t>
      </w:r>
      <w:hyperlink r:id="rId13" w:history="1">
        <w:r w:rsidRPr="000D105D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1 сентября 2014 г. № 540</w:t>
        </w:r>
      </w:hyperlink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Министерства экономического развития Российской Федерации (с изменениями и дополнениями).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Содержание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203"/>
        <w:gridCol w:w="297"/>
      </w:tblGrid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 1 Порядок применения правил землепользования и застройки................................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Положение о регулировании землепользования и застройки органами местного самоуправления................................................................................................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1.1 Сфера применения Правил землепользования и застройки.................................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1.2 Полномочия огранов местного самоуправления в области регулирования отношений по вопросам землепользования и застройки.............................................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1.3 Комиссия по землепользованию и застройке.............................................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Положение об изменении видов разрешенного использования земельных участков и объектов капитального строительства..................................................................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2.1 Изменение одного вида разрешенного использования земельных участков и объектов капитального строительства на другой вид такого использования........................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2.2 Порядок предоставления разрешения на условно разрешенный вид использования земельного участка или объекта капитального строительства..........................................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Положение о подготовке документации по планировке территории органами местного самоуправления...................................................................................................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3.1 Общие положения о планировке территории................................................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Положение о проведении публичных слушаний по вопросам землепользования и застройки.........................................................................................................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4.1 Общие положения о публичных слушаниях....................................................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Порядок внесения изменений в Правила землепользования застройки.....................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5.1 Основания для внесения изменений в Правила землепользования и застройки..........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Положение о регулировании иных вопросов землепользования и застройки..................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6.1 О регулировании иных вопросов землепользования и застройки..........................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6.2 О введении в действие настоящих Правил застройки.......................................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Часть II Карта градостроительного зонирования.....................................................................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Карта градостроительного зонирования................................................................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Градостроительные регламенты о видах использования территории........................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8.1 Общие положения....................................................................................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8.2 Перечень градостроительных регламентов и территориальных зон.......................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203"/>
        <w:gridCol w:w="297"/>
      </w:tblGrid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8.3 Перечень территориальных зон..................................................................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8.4 Жилые зоны...........................................................................................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Статья 8.5 Зоны образования и просвещения...............................................................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8.6 Общественно-деловые зоны................................................................................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8.7 Производственные зоны................................................................................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8.8 Зоны инженерной и транспортной инфраструктуры....................................................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8.9 Рекреационные зоны..............................................................................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8.10 Зона сельскохозяйственного использования................................................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8.11 Зоны специального назначения..................................................................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8.12 Лесной фонд..........................................................................................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Дополнительные градостроительные регламенты в зонах с особыми условиями использования...................................................................................................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9.1 Дополнительные градостроительные регламенты в границах санитарно-защитных зон (СЗЗ) и зон санитарной охраны подземных источников водоснабжения........................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9.2 Дополнительные градостроительные регламенты на особо охраняемых природных территориях (памятники природы) и в зонах охраны памятников истории и культуры (объекты культурного наследия)...........................................................................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9.3 Дополнительные градостроительные регламенты водоохранных зон и прибрежных защитных полос...................................................................................................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9.4 Дополнительные градостроительные регламенты охранных зон магистральных трубопроводов и охранных зон ЛЭП и кабельных линий связи.......................................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9.5 Требования к проведению инженерно-геологических изысканий........................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Часть I Порядок применения правил землепользования и застройки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 Положение о регулировании землепользования и застройки органами местного самоуправления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1.1 Сфера применения Правил землепользования и застройки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землепользования и застройки сельского поселения Поддубровский сельсовет Усманского муниципального района Липецкой области устанавливают градостроительные требования к планированию развития территории сельского поселения, порядок осуществления градостроительной деятельности на территории сельского поселения, регулируют порядок строительного изменения объектов недвижимости, определяют полномочия, права и обязанности участников процесса градостроительных преобразований.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разрабатываются в целях: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Создания условий для устойчивого развития территории муниципального образования, сохранения окружающей среды и объектов культурного наследия;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Создания условий для планировки территории муниципального образования;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действуют на всей территории сельского поселения и обязательны для соблюдения органами государственной власти, органами местного самоуправления сельского поселения, гражданами и юридическими лицами, должностными лицами, осуществляющими и контролирующими градостроительную деятельность и земельные отношения на территории поселения, а также судебными органами как основание для разрешения споров по вопросам землепользования и застройки.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части, не противоречащей настоящим Правилам.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Дополнения и изменения в Правила вносятся в случаях и в порядке, предусмотренных разделом 5 настоящих Правил.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землепользования и застройки подлежат опубликованию в порядке , установленном для официального опубликования муниципальных правовых актов, иной официальной информации, и размещаются на официальном сайте сельского поселения в сети "Интернет".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Настоящие Правила, включая все входящие в их состав картографические и иные документы, являются открытыми для всех физических и юридических лиц, а также должностных лиц.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сельского поселения обеспечивает возможность ознакомиться с настоящими Правилами всем желающим путем: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публикации Правил;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размещения Правил в сети "Интернет";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размещения Правил в Федеральной государственной информационной системе территориального планирования.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1.2 Полномочия органов местного самоуправления в области регулирования отношений по вопросам землепользования и застройки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1.2.1 К полномочиям Совета депутатов сельского поселения в области регулирования отношений по вопросам землепользования и застройки относятся: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утверждение правил землепользования и застройки, утверждение изменений в правила землепользования и застройки;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утверждение местных нормативов градостроительного проектирования;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иные полномочия в соответствии с действующим законодательством.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1.2.2 К полномочиям администрации сельского поселения в области регулирования отношений по вопросам землепользования и застройки относятся: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принятие решения о подготовке проекта правил землепользования и застройки, внесения в них изменений;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принятие решений о предоставлении разрешений на условно разрешенный вид использовании объектов капитального строительства или земельного участка;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принятие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иные вопросы землепользования и застройки, относящиеся к ведению исполнительных органов местного самоуправления.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1.3 Комиссия по землепользованию и застройке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1.3.1 Комиссия является постоянно действующим консультативным органом при Администрации сельского поселения и формируется для обеспечения реализации настоящих Правил, и внесению в них изменений.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1.3.2 Комиссия: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рассматривает заявления на изменения видов использования существующих объектов недвижимости;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организует подготовку предложений о внесении изменений в Правила;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проводит публичные слушания по вопросам землепользования и застройки;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подготавливает заключения по результатам публичных слушаний;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подготавливает рекомендации для принятия главой администрации решений о предоставлении разрешения на условно-разрешенный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строительства;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подготавливает заключения о необходимости внесения изменений в Правила;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осуществляет процедуры по подготовке проекта изменений в Правила;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осуществляет иные функции в соответствии с </w:t>
      </w:r>
      <w:hyperlink r:id="rId14" w:history="1">
        <w:r w:rsidRPr="000D105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Градостроительным кодексом Российской Федерации</w:t>
        </w:r>
      </w:hyperlink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нормативными актами Липецкой области, настоящими Правилами и иными правовыми актами органов местного самоуправления поселения.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1.3.3 В состав Комиссии входят представители органов местного самоуправления сельского поселения, Депутаты совета депутатов сельского поселения, представители территориальных органов местного самоуправления поселения, представитель общественных организаций, расположенных на территории поселения; представители организаций, осуществляющих на территории поселения хозяйственную деятельность, иные компетентные лица.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состав Комиссии по согласованию могут входить представители территориальных федеральных органов исполнительной власти, органов исполнительной власти Липецкой области, органов местного самоуправления муниципального района, иных органов и организаций.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1.3.4 Персональный состав членов Комиссии, положение о Комиссии и порядке ее деятельности утверждается главой администрации поселения.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 Положение об изменении видов разрешенного использования земельных участков и объектов капитального строительства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2.1 Изменение одного вида разрешенного использования земельных участков и объектов капитального строительства на другой вид такого использования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2.1.1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2.1.2 Виды разрешенного использования земельных участков и объектов капитального строительства включают: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основные виды разрешенного использования;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условно разрешенные виды использования;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вспомогательные виды разрешенного использования.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2.1.3 Основные виды разрешенного использования недвижимости - те, которые при условии соблюдения строительных норм и стандартов безопасности, правил пожарной безопасности, иных обязательных требований не могут быть запрещены.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2.1.4 Условно разрешенные виды использования - те виды использования, для которых необходимо получение специальных согласований посредством публичных слушаний в порядке, установленном правилами землепользования и застройки.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2.1.5 Вспомогательные виды разрешенного использования -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ними. При отсутствии на земельном участке основного вида использования вспомогательный вид использования не разрешается.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2.1.6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согласований.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2.1.7 Для условно разрешенных видов использования необходимо получение специальных разрешений, предоставляемых по результатам проведения публичных слушаний.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2.1.8 Для каждой зоны устанавливаются, как правило, несколько видов разрешенного использования.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2.1.9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2.1.10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2.1.11 Инженерно-технические объекты, сооружения и коммуникации, обеспечивающие реализацию разрешенного использования для отдельных земельных участков (электро-, водообеспечение, канализование, телефонизация и т.д.), являются всегда разрешенными при условии соответствия строительным и противопожарным нормам и правилам, технологическим стандартам безопасности.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2.2 Порядок предоставления разрешения на условно разрешенный вид использования земельного участка или объекта капитального строительства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2.2.1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2.2.2 Разрешение на условно разрешенный вид использования выдается администрацией сельского поселения.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 xml:space="preserve">2.2.3 Вопрос о предоставлении разрешения на условно разрешенный вид использования подлежит обсуждению на публичных слушаниях. Порядок организации и проведения публичных слушаний определяется </w:t>
      </w:r>
      <w:hyperlink r:id="rId15" w:history="1">
        <w:r w:rsidRPr="000D105D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E3EFF9"/>
            <w:lang w:eastAsia="ru-RU"/>
          </w:rPr>
          <w:t>Градостроительным кодексом Российской Федерации</w:t>
        </w:r>
      </w:hyperlink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 xml:space="preserve">, </w:t>
      </w:r>
      <w:hyperlink r:id="rId16" w:history="1">
        <w:r w:rsidRPr="000D105D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E3EFF9"/>
            <w:lang w:eastAsia="ru-RU"/>
          </w:rPr>
          <w:t>Уставом</w:t>
        </w:r>
      </w:hyperlink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 xml:space="preserve"> сельского поселения или нормативными правовыми актами представительного органа сельского поселения с учетом положений статьи 4.1 настоящих Правил.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2.2.4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2.2.5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3 Положение о подготовке документации по планировке территории органами местного самоуправления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3.1 Общие положения о планировке территории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3.1.1 Решения о подготовке документации по планировке территории (проектов планировки и проектов межевания) принимаются органом местного самоуправления по собственной инициативе, в целях реализации генерального плана поселения, либо на основании предложений физических или юридических лиц о подготовке документации по планировке территории.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3.1.2 Документация по планировке территории готовится на основании генерального плана сельского поселения, настоящих правил землепользования и застройки.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 xml:space="preserve">3.1.3 Состав и содержание документации по планировке территории определяется </w:t>
      </w:r>
      <w:hyperlink r:id="rId17" w:history="1">
        <w:r w:rsidRPr="000D105D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E3EFF9"/>
            <w:lang w:eastAsia="ru-RU"/>
          </w:rPr>
          <w:t>Градостроительным кодексом Российской Федерации</w:t>
        </w:r>
      </w:hyperlink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, законодательством Липецкой области и нормативными правовыми актами муниципального района и сельского поселения.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3.1.4 Проекты планировки территории и проекты межевания территории, подготовленные в составе документации по планировке территории на основании решения органа местного самоуправления, до их утверждения подлежат обязательному рассмотрению на публичных слушаниях.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3.1.5 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3.1.6 Документации по планировке территории утверждается главой муниципального образования.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3.1.7 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в течение семи дней со дня утверждения указанной документации и размещается на официальном сайте муниципального образования в сети "Интернет" (при наличии официального сайта).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4 Положение о проведении публичных слушаний по вопросам землепользования и застройки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4.1 Общие положения о публичных слушаниях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4.1.1 Публичные слушания проводятся в соответствии с </w:t>
      </w:r>
      <w:hyperlink r:id="rId18" w:history="1">
        <w:r w:rsidRPr="000D105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Градостроительным кодексом Российской Федерации</w:t>
        </w:r>
      </w:hyperlink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hyperlink r:id="rId19" w:history="1">
        <w:r w:rsidRPr="000D105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настоящими Правилами, иными нормативными правовыми актами органов местного самоуправления.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4.1.2 Публичные слушания проводятся с целью: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предотвращения ущерба, который может быть нанесен владельцам земельных участков, правообладателям объектов капитального строительства, оказавшимся в непосредственной близости к земельным участкам, на которых планируется осуществить строительство, реконструкцию;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информирования общественности и обеспечения права граждан в принятии решений по развитию сельского поселения, а также их права контролировать принятие администрацией сельского поселения решений по землепользованию и застройке.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4.1.3 На публичные слушания выносятся проекты правил землепользования и застройки, внесение изменений в Правила землепользования и застройки,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4.1.4 Решение о назначении публичных слушаний по вопросам, указанным в п. 4.1.3 Настоящих Правил, принимается главой сельского поселения, которое подлежит опубликованию (обнародованию)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поселения в информационно-телекоммуникационной сети "Интернет" (далее - сеть "Интернет"), при наличии сайта сельского поселения.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4.1.5 Граждане, имеющие право на участие в публичных слушаниях подлежат регистрации на основании их удостоверений личности с указанием места их постоянной регистрации. Лица, представляющие общественные объединения граждан и организации, регистрируются на основании документа, подтверждающего их представительские полномочия, а также свидетельства (копии) о регистрации юридического лица с указанием адреса общественного объединения (организации).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4.1.6 Регистрация участников проводится органом, осуществляющим организацию и проведение публичных слушаний.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4.1.7 Участники публичных слушаний вправе представить в орган, уполномоченный на их организацию и проведение, свои замечания и предложения по обсуждаемому вопросу.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4.1.8 Все замечания и предложения по вопросам публичных слушаний, поступившие в орган, уполномоченный на их проведение, подлежат внесению в протокол публичных слушаний.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Замечания и предложения могут представляться: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письменной форме - как до начала публичных слушаний, так и непосредственного в ходе их проведения;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устной форме - непосредственно в ходе проведения публичных слушаний.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4.1.9 Замечания и предложения участников публичных слушаний подлежат обязательному учету при вынесении заключения о результатах проведения публичных слушаний.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4.1.10 Председатель публичных слушаний перед началом проведения публичных слушаний оглашает вопросы, подлежащие обсуждению, порядок и последовательность проведения публичных слушаний, время, отведенное участникам на выступления, представляет докладчиков, осуществляет иные мероприятия, необходимые для проведения публичных слушаний.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4.1.11 Все решения по вопросам, включенным в повестку дня публичных слушаний и (или) поднятым в процессе слушаний, а также предложения, рекомендации и обращения принимаются посредством открытого голосования большинством голосов от числа зарегистрированных участников публичных слушаний. Данные о результатах голосования вносятся в Протокол публичных слушаний.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4.1.12 Итогом проведения публичных слушаний является составление органом, уполномоченным на организацию и проведение публичных слушаний, заключения о результатах публичных слушаний.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4.1.13 Заключение о результатах публичных слушаний подлежит опубликованию (обнародованию)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поселения (при наличии официального сайта поселения) в сети "Интернет".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5 Порядок внесения изменений в Правила землепользования и застройки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5.1 Основания для внесения изменений в Правила землепользования и застройки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5.1.1 Основаниями для рассмотрения вопроса о внесении изменений в Правила землепользования и застройки являются: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несоответствие правил генеральному плану сельского поселения, схеме территориального планирования муниципального района в результате внесения в такие генеральные планы или схемы территориального планирования изменений;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поступления предложения об изменении границ территориальных зон, изменений градостроительных регламентов.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5.1.2 Предложения о внесении изменений в Правила застройки в комиссию по подготовке проекта Правил направляются: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федеральными органами исполнительной власти, органами исполнительной власти субъектов Российской Федерации,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соответственно: федерального, регионального и местного значения;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органами местного самоуправления, если необходимо совершенствовать порядок регулирования землепользования и застройки территории сельского поселения;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физическими и юридическими лицами в инициативном порядке либо в случаях, если в результате применения правил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5.1.3 Комиссия в течение тридцати дней со дня поступления предложений о внесении изменений в правила землепользования и застройки осуществляет подготовку заключения, в котором содержатся рекомендации о внесении в соответствии с поступившими предложениями изменения в правила застройки или об его отклонении с указанием причин отклонения, и направляет это заключение главе администрации сельского поселения.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5.1.4 Глава Администрации сельского поселения с учетом рекомендаций, содержащихся в заключение Комиссии, в течение тридцати дней принимает решение о 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Дальнейшая процедура подготовки и утверждения изменений в Правила землепользования и застройки осуществляется в порядке, установленном статьями. 28, 31, 32 </w:t>
      </w:r>
      <w:hyperlink r:id="rId20" w:history="1">
        <w:r w:rsidRPr="000D105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6 Положение о регулировании иных вопросов землепользования и застройки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6.1 О регулировании иных вопросов землепользования и застройки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6.1.1 Иные вопросы землепользования и застройки на территории сельского поселения регулируются законодательством Российской Федерации, Липецкой области, нормативными правовыми актами муниципального района и сельского поселения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6.2 О введении в действие настоящих Правил застройки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6.2.1 Настоящие Правила застройки вводятся в действие с момента их официального опубликования. Иные нормативные правовые акты местного самоуправления сельского поселения в области градостроительства и землепользования действуют в части, не противоречащей настоящим Правилам застройки.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Часть II Карта градостроительного зонирования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7 Карта градостроительного зонирования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Карта градостроительного зонирования территории сельского поселения Поддубровский сельсовет Усманского муниципального района Липецкой области выполнена в соответствии с положениями </w:t>
      </w:r>
      <w:hyperlink r:id="rId21" w:history="1">
        <w:r w:rsidRPr="000D105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Градостроительного кодекса РФ</w:t>
        </w:r>
      </w:hyperlink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учетом документов о территориальном планировании и планировке территории.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Базой зонирования является генеральный план (Карта функционального зонирования, транспортной инфраструктуры, планируемых границ населенных пунктов и планируемого размещения объектов федерального, регионального и местного значения) сельского поселения, населенных пунктов сельского поселения.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карте градостроительного зонирования показаны территориальные зоны различного функционального назначения, границы зон с особыми условиями использования. Для каждой территориальной зоны устанавливаются градостроительные регламенты с указанием видов разрешенного использования,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использования, содержащиеся в разделе 9.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Территориальным зонам присвоены индексы, в которых зашифрованы: тип зоны по функциональному назначению и порядковый номер в ряду сходных по характеру зон (Ж1, Ж2, Р1, Р2 и т.д.).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Часть III Градостроительные регламенты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8 Градостроительные регламенты о видах использования территории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8.1 Общие положения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Решения по землепользованию и застройке принимаются в соответствии с генеральным планом сельского поселения Поддубровский сельсовет Усманского муниципального района Липецкой области, иной градостроительной документацией и на основе установленных настоящими Правилами градостроительных регламентов, которые действуют в пределах зон и распространяются в равной мере на все расположенные в одной и той же зоне земельные участки, иные объекты недвижимости и независимо от форм собственности.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Регламенты устанавливают разрешенные виды использования земельных участков и иных объектов недвижимости применительно к различным зонам, а также допустимые изменения объектов недвижимости при осуществлении градостроительной деятельности, на основе действующих нормативных документов, основными из которых являются: федеральные законодательные акты, постановления Правительства РФ, постановления Главы администрации Липецкой области и местной нормативной базы, требования СНиПов, СанПиНов и т.д.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8.2 Перечень градостроительных регламентов и территориальных зон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Регламенты градостроительной деятельности в выделенных зонах представлены в табличной форме и включают перечень мероприятий и рекомендуемый вид использования с элементами строительного зонирования (по застроечным показателям и некоторым параметрам строительных изменений) в соответствии со следующими основными требованиями: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основные виды разрешенного использования земельных участков и иных объектов недвижимости;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вспомогательные виды разрешенного использования;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условно разрешенные виды использования;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архитектурно-строительные требования;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санитарно-гигиенические и экологические требования;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защита от опасных природных процессов.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Градостроительный регламент по видам разрешенного использования недвижимости включает: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основные виды разрешенного использования недвижимости, которые при условии соблюдения строительных норм и стандартов безопасности, правил пожарной безопасности, иных обязательных норм требований не могут быть запрещены;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виды использования недвижимости, которые могут быть разрешены при соблюдении определенных условий (условно разрешенные), для которых необходимо получение специальных согласований;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вспомогательные виды разрешенного использования, допустимые только в качестве дополнительных по отношению к основным и условно разрешенным видам использования и осуществляемые совместно с ними.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каждой зоны, выделенной на карте зонирования, устанавливаются, как правило, несколько видов разрешенного использования недвижимости.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Объекты коммунального хозяйства, необходимые для инженерного обеспечения нескольких земельных участков (электроподстанции закрытого типа, распределительные пункты и подстанции, трансформаторные подстанции, котельные тепловой мощностью до 200 Гкал/час, центральные или индивидуальные тепловые пункты, насосные станции перекачки, повысительные водопроводные насосные станции, регулирующие резервуары) относятся к разрешенным видам использования на территории всех зон при отсутствии норм законодательства, запрещающих их применение.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</w:t>
      </w:r>
      <w:hyperlink r:id="rId22" w:history="1">
        <w:r w:rsidRPr="000D105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Градостроительным кодексом</w:t>
        </w:r>
      </w:hyperlink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(ст. 36 п. 4) действие градостроительных регламентов не распространяется на земельные участки в границах территорий памятников, включенных в единый государственный реестр объектов культурного наследия и вновь выявленных памятников истории и культуры, занятые линейными объектами (улицы, дороги, инженерные коммуникации) и территории общего пользования (парки, скверы, набережные).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Приведенные градостроительные регламенты для зон инженерно-транспортных инфраструктур в части видов разрешенного использования распространяются на земельные участки зоны только в случае, если указанные участки не входят в территории общего пользования и использования которых определяется уполномоченными органами исполнительной власти в соответствии с их целевым назначением и действующими нормативно-техническими документами.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Информационные источники регламентов: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СНиП 2.07.01-89* Планировка и застройка городских и сельских поселений.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 30-102-99 Планировка и застройка территории малоэтажного жилищного строительства.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МДС 30-1.99 Методические рекомендации по разработке схем зонирования городов.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"Рекомендации по подготовке правил землепользования и застройки", утвержденные руководителем Федерального агентства по строительству и жилищно-коммунальному хозяйству, выполненные в рамках мероприятий по реализации ГК РФ по заказу Росстроя Фондом "Институт экономики города", фондом "Градостроительные реформы", 2006 г.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СНиП 31-05-2003 "Общественные здания административного назначения".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СНиП 21-02-99 "Стоянки автомобилей".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СНиП 31-01-2003 "Здания жилые многоквартирные".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СанПиН 2.2.1/2.1.1.1200-03 "Санитарно-защитные зоны и санитарная классификация предприятий и иных объектов" (новая редакция).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ФЗ № 27 от 30.12.2006 г. "О розничных рынках и внесении изменений в</w:t>
      </w:r>
      <w:hyperlink r:id="rId23" w:history="1">
        <w:r w:rsidRPr="000D105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 трудовой Кодекс РФ</w:t>
        </w:r>
      </w:hyperlink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8.3 "Перечень территориальных зон"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I. Жилые зоны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Ж1 Зона индивидуальной и блокированной жилой застройки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II. Зоны образования и просвещения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У1 Зона дошкольного, начального и среднего общего образования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II. Общественно-деловые зоны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О1 Зона общественного центра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О2 Зона обслуживания местного значения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О3 Зона объектов здравоохранения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О4 Зона спортивных и спортивно-зрелищных объектов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О5 Зона объектов религиозного назначения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III. Производственные зоны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П1 Зона промышленных, коммунальных предприятий и транспортных хозяйств IV-V класса опасности (100-50 м)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IV. Зоны инженерных и транспортных инфраструктур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ИТ1 Зона улиц и дорог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ИТ2 Зона инженерной инфраструктуры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V. Рекреационные зоны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Р1 Зона зеленых насаждений общего пользования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Р2 Зона зеленых насаждений специального назначения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VI. Зоны сельскохозяйственного использования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С1 Зона сельскохозяйственных угодий за границей населенного пункта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С1.1 Зона сельскохозяйственного использования в границе населенного пункта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С2 Зона сельскохозяйственного производства и его обеспечения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VII. Зоны специального назначения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СП1 Зона кладбищ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ЛФ Лесной фонд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8.4 Жилые зоны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Индекс зоны Ж1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индивидуальной и блокированной жилой застройки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Зона индивидуальной усадебной жилой застройки выделена для обеспечения правовых условий формирования жилых кварталов из отдельно стоящих жилых домов усадебного типа, с низкой плотностью застройки, с минимальным разрешенным набором услуг местного значения. Зона установлена для обеспечения формирования жилых районов из отдельно стоящих индивидуальных жилых домов и блокированных жилых домов.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и вспомогательные виды разрешенного использования земельных участков и объектов капитального строительства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50"/>
        <w:gridCol w:w="8632"/>
        <w:gridCol w:w="3518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индивидуального жилищного строительства, код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ведения личного подсобного хозяйства, код 2.2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индивидуальных гаражей и хозяйственных построек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 сельскохозяйственной продукции;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сельскохозяйственных животных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- 400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- 3000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ширина по линии улицы - 20 м., в условиях сложившейся застройки допускается 15 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дома: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индивидуальных гаражей: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- 0 м, со стороны соседнего участка - 1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подсобных сооружений: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м, со стороны соседнего участка до постройки для содержания скота и птицы - 4 м; до других построек - 1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безопасности, а также параметров, указанных в графе "иные".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дома - 3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индивидуальных гаражей - 1 (4,0 м до конька крыши)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 - 1(3,5 м. до конька крыши)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земельных участков площадью до 1000 кв. м. - 40%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земельных участков площадью более 1000 кв. м. - 30%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 от стен построек для содержания скота и птицы до окон жилых помещений, кухонь и веранд дома, расположенного на соседнем земельном участке, должно быть не менее 15 м., расстояние от стен душа, бани, уборной не менее 8 м., от стен других хозяйственных построек - не менее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допускается размещать со стороны улицы вспомогательные строения, за исключением гаражей.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расстоянии между жилыми домами, расположенных на смежных участках, менее 10 м., ориентацию окон на соседний участок следует согласовывать с его землепользователем.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размещении строений на расстоянии 1 м от соседнего участка скат крыши следует ориентировать таким образом, чтобы сток дождевой воды не попадал на соседний участок.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Минимальное расстояние до границ соседнего участка от стволов высокорослых деревьев - 4 м, среднерослых - 2 м; от кустарников - 1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Ограждение земельных участков должно быть выполнено из качественных материалов и выглядеть эстетично. Максимальная высота - 2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границе с соседним земельным участком ограждения следует выполнять проветриваемыми. По взаимному согласию смежных землепользователей допускается устройство сплошных ограждений.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от соседних объектов и земельных участков.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60"/>
        <w:gridCol w:w="11440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ведения личного подсобного хозяйства, код 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производство сельскохозяйственной продукции;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индивидуальных гаража и иных вспомогательных сооружений; содержание сельскохозяйственных животных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- 500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- 5000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ширина по линии улицы - 20 м., в условиях сложившейся застройки допускается 15 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дома: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индивидуальных гаражей: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- 0 м, со стороны соседнего участка - 1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м, со стороны соседнего участка до постройки для содержания скота и птицы - 4 м; до других построек - 1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безопасности, а также параметров, указанных в графе "иные".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дома - 3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индивидуальных гаражей - 1(4,0 м до конька крыши)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 - 1(3,5 м. до конька крыши)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земельных участков площадью до 1000 кв.м. - 40%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земельных участков площадью более 1000 кв.м. - 30%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 от стен построек для содержания скота и птицы до окон жилых помещений, кухонь и веранд дома, расположенного на соседнем земельном участке, должно быть не менее 15 м., расстояние от стен душа, бани, уборной не менее 8 м., от стен других хозяйственных построек - не менее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допускается размещать со стороны улицы вспомогательные строения, за исключением гаражей.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расстоянии между жилыми домами, расположенных на смежных участках, менее 10 м., ориентацию окон на соседний участок следует согласовывать с его землепользователем.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размещении строений на расстоянии 1 м от соседнего участка скат крыши следует ориентировать таким образом, чтобы сток дождевой воды не попадал на соседний участок.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Минимальное расстояние до границ соседнего участка от стволов высокорослых деревьев - 4 м, среднерослых - 2 м; от кустарников - 1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Ограждение земельных участков должно быть выполнено из качественных материалов и выглядеть эстетично. Максимальная высота - 2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границе с соседним земельным участком ограждения следует выполнять проветриваемыми. По взаимному согласию смежных землепользователей допускается устройство сплошных ограждений.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от соседних объектов и земельных участков.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73"/>
        <w:gridCol w:w="7858"/>
        <w:gridCol w:w="4369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Блокированная жилая застройка, код 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ведения личного подсобного хозяйства, код 2.2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 сельскохозяйственной продукции; содержание сельскохозяйственных животных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- 300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ширина по линии улицы - 15 м (для крайних земельных участков)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дома: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 (для крайних земельных участков)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индивидуальных гаражей: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- 0 м, со стороны соседнего участка - 1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м, со стороны соседнего участка до постройки для содержания скота и птицы - 4 м; до других построек - 1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безопасности, а также параметров, указанных в графе "иные".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дома - 3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индивидуальных гаражей - 1 (4,0 м до конька крыши)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 - 1 (3,5 м. до конька крыши)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земельных участков площадью до 1000 кв.м. - 40%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земельных участков площадью более 1000 кв.м. - 30%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 от стен построек для содержания скота и птицы до окон жилых помещений, кухонь и веранд дома, расположенного на соседнем земельном участке, должно быть не менее 15 м., расстояние от стен душа, бани, уборной не менее 8 м., от стен других хозяйственных построек - не менее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допускается размещать со стороны улицы вспомогательные строения, за исключением гаражей.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расстоянии между жилыми домами, расположенных на смежных участках, менее 10 м., ориентацию окон на соседний участок следует согласовывать с его землепользователем (для крайних земельных участков).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размещении строений на расстоянии 1 м от соседнего участка скат крыши следует ориентировать таким образом, чтобы сток дождевой воды не попадал на соседний участок.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Минимальное расстояние до границ соседнего участка от стволов высокорослых деревьев - 4 м, среднерослых - 2 м; от кустарников - 1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Ограждение земельных участков должно быть выполнено из качественных материалов и выглядеть эстетично. Максимальная высота - 2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границе с соседним земельным участком ограждения следует выполнять проветриваемыми. По взаимному согласию смежных землепользователей допускается устройство сплошных ограждений.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от соседних объектов и земельных участков.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62"/>
        <w:gridCol w:w="7882"/>
        <w:gridCol w:w="4356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Малоэтажная многоквартирная жилая застройка, код 2.1.1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ведения личного подсобного хозяйства,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2.2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 сельскохозяйственной продукции; содержание сельскохозяйственных животных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- 1000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- 5000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ширина по линии улицы - 20 м., в условиях сложившейся застройки допускается 15 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дома: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индивидуальных гаражей: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- 0 м, со стороны соседнего участка - 1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м, со стороны соседнего участка до постройки для содержания скота и птицы - 4 м; до других построек - 1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безопасности, а также параметров, указанных в графе "иные".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дома - 1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индивидуальных гаражей - 1 (4,0 м до конька крыши)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 - 1 (3,5 м. до конька крыши)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 от стен построек для содержания скота и птицы до окон жилых помещений, кухонь и веранд дома, расположенного на соседнем земельном участке, должно быть не менее 15 м., расстояние от стен душа, бани, уборной не менее 8 м., от стен других хозяйственных построек - не менее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допускается размещать со стороны улицы вспомогательные строения, за исключением гаражей.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расстоянии между жилыми домами, расположенных на смежных участках, менее 10 м., ориентацию окон на соседний участок следует согласовывать с его землепользователем.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размещении строений на расстоянии 1 м от соседнего участка скат крыши следует ориентировать таким образом, чтобы сток дождевой воды не попадал на соседний участок.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Минимальное расстояние до границ соседнего участка от стволов высокорослых деревьев - 4 м, среднерослых - 2 м; от кустарников - 1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Ограждение земельных участков должно быть выполнено из качественных материалов и выглядеть эстетично. Максимальная высота - 2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границе с соседним земельным участком ограждения следует выполнять проветриваемыми. По взаимному согласию смежных землепользователей допускается устройство сплошных ограждений.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от соседних объектов и земельных участков.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2"/>
        <w:gridCol w:w="11388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 код 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3.1.1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3.1.2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- 2500 кв.м.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здания: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сооружений - не подлежат установлению.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зданий - 2.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высота сооружений - не подлежит установлению.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от соседних объектов и земельных участков.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1"/>
        <w:gridCol w:w="11389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обслуживание, код 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3.2.1Размещение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3.2.2Размещение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3.2.3 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3.2.4 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 (Гостиничное обслуживание)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от соседних объектов и земельных участков.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1"/>
        <w:gridCol w:w="10989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Бытовое обслуживание, код 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- 5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здания не более 300 м.кв.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50"/>
        <w:gridCol w:w="11350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Магазины, код 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торговая площадь магазина - 150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ведения огородничества, код 13.1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- 200 кв.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- 5000 кв.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ширина по линии улицы - 20 м., в условиях сложившейся застройки допускается 15 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м, со стороны соседнего участка до постройки для содержания скота и птицы - 4 м; до других построек - 1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безопасности, а также параметров, указанных в графе "иные".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 - 1 (5 м. до конька крыши)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 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размещении строений на расстоянии 1 м от соседнего участка скат крыши следует ориентировать таким образом, чтобы сток дождевой воды не попадал на соседний участок.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Минимальное расстояние до границ соседнего участка от стволов высокорослых деревьев - 4 м, среднерослых - 2 м; от кустарников - 1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Ограждение земельных участков должно быть выполнено из качественных материалов и выглядеть эстетично. Максимальная высота - 2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границе с соседним земельным участком ограждения следует выполнять проветриваемыми. По взаимному согласию смежных землепользователей допускается устройство сплошных ограждений.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ведения садоводства, код 13.2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- 200 кв.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- 2000 кв.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ширина по линии улицы - 20 м., в условиях сложившейся застройки допускается 15 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и садового дома: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индивидуальных гаражей: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- 0 м, со стороны соседнего участка - 1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м, со стороны соседнего участка до постройки для содержания скота и птицы - 4 м; до других построек - 1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безопасности, а также параметров, указанных в графе "иные".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дома - 3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индивидуальных гаражей - 1 (4 ,0 м. до конька крыши)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 - 1 (3,5 м. до конька крыши)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 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 от стен построек для содержания скота и птицы до окон жилых помещений, кухонь и веранд дома, расположенного на соседнем земельном участке, должно быть не менее 15 м., расстояние от стен душа, бани, уборной не менее 8 м., от стен других хозяйственных построек - не менее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допускается размещать со стороны улицы вспомогательные строения, за исключением гаражей.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расстоянии между жилыми домами, расположенных на смежных участках, менее 10 м., ориентацию окон на соседний участок следует согласовывать с его землепользователем.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размещении строений на расстоянии 1 м от соседнего участка скат крыши следует ориентировать таким образом, чтобы сток дождевой воды не попадал на соседний участок.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Минимальное расстояние до границ соседнего участка от стволов высокорослых деревьев - 4 м, среднерослых - 2 м; от кустарников - 1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Ограждение земельных участков должно быть выполнено из качественных материалов и выглядеть эстетично. Максимальная высота - 2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границе с соседним земельным участком ограждения следует выполнять проветриваемыми. По взаимному согласию смежных землепользователей допускается устройство сплошных ограждений.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(территории) общего пользования, код 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12.0.1 "Улично-дорожная сеть"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12.0.2 "Благоустройство территории"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разрешенные виды использования и вспомогательные виды разрешенного использования земельных участков и объектов капитального строительства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050"/>
        <w:gridCol w:w="9450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Амбулаторное ветеринарное обслуживание, код 3.10.1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- 2000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общая площадь здания - 300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66"/>
        <w:gridCol w:w="5968"/>
        <w:gridCol w:w="5666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Общественное питание, код 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Посадочные места не более чем 50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25"/>
        <w:gridCol w:w="11275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Хранение автотранспорта, код 2.7.1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(Служебные гаражи)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- 3 м,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 размещение блокированных гаражей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санитарных разрывов до соседних объектов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 Объекты указанных видов использования могут размещаться только на земельных участках, примыкающих к красным линиям улиц и дорог, являющихся территориями общего пользования.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8.5 Зоны образования и просвещения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Индекс зоны У1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дошкольного, начального и среднего общего образования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64"/>
        <w:gridCol w:w="1655"/>
        <w:gridCol w:w="1623"/>
        <w:gridCol w:w="1574"/>
        <w:gridCol w:w="836"/>
        <w:gridCol w:w="810"/>
        <w:gridCol w:w="794"/>
        <w:gridCol w:w="738"/>
        <w:gridCol w:w="5006"/>
      </w:tblGrid>
      <w:tr w:rsidR="000D105D" w:rsidRPr="000D105D" w:rsidTr="000D105D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Дошкольное, начальное и среднее общее образование, код 3.5.1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3.1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коммунальными услугами, в частности: поставки воды, тепла, электри-чества, газа, предоставления услуг связи, отвода канализа-ционных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не подлежит установлению.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Дошкольные отдельно стоящие образовательные организации: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вместимости до 100 мест - 44 кв. м. на 1 чел.;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вместимости свыше 100 мест - 38 кв. м. на 1 чел.;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 дошкольных организаций свыше 500 мест - 33 кв.м. на 1 чел.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Встроенные объекты дошкольного образования: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вместимости более 100 мест - 29 кв. м. на 1 чел.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Общеобразовательная организация: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допустимая площадь - 5000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вместимости учащихся минимальная площадь участка рассчитывается: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40 до 400 - 55 кв. м. на 1 учащегося;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401 до 500 - 65 кв. м. на 1 учащегося;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501 до 600 мест - 55 кв. м. на 1 учащегося;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601 до 800 мест - 45 кв. м. на 1 учащегося;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801 до 1100 мест - 36 кв. м. на 1 учащегося;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1100 до 1500 - 23 кв.м. на 1 учащегося;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1500 до 2000 - 18 кв.м. на 1 учащегося;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свыше 2000 - 16 кв.м. на 1 учащегося.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объектов образования, просвещения и воспитания предельные размеры земельных участков не подлежат установлению.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м; со стороны соседнего участка - 10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Свободное сечение секций ограждения земельного участка должно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составлять не менее 50%. Высота - не более 2,0 м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 код 3.1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3.1.1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3.1.2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- 2500 кв.м.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здания: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сооружений - не подлежат установлению.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зданий - 2.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высота сооружений - не подлежит установлению.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от соседних объектов и земельных участков.</w:t>
            </w:r>
          </w:p>
        </w:tc>
      </w:tr>
      <w:tr w:rsidR="000D105D" w:rsidRPr="000D105D" w:rsidTr="000D105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Амбулаторное ветеринарное обслуживание, код 3.10.1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- 2000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общая площадь здания - 300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4.Магазины, код 4.4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торговая площадь магазина - 150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санитарных и противопожарных регламентов</w:t>
            </w:r>
          </w:p>
        </w:tc>
      </w:tr>
      <w:tr w:rsidR="000D105D" w:rsidRPr="000D105D" w:rsidTr="000D105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5.Общественное питание, код 4.6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Посадочные места не более чем 50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санитарных и противопожарных регламентов</w:t>
            </w:r>
          </w:p>
        </w:tc>
      </w:tr>
      <w:tr w:rsidR="000D105D" w:rsidRPr="000D105D" w:rsidTr="000D105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6.Культурное развитие, код 3.6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3.1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3.6.1Размещение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3.6.2Размещение парков культуры и отдыха.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3.6.3Размещение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коммунальными услугами, в частности: поставки воды, тепла, электри-чества, газа, предоставления услуг связи, отвода канализа-ционных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7.Спорт, код 5.1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3.1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5.1.1 "Обеспечение спортивно-зрелищных мероприятий": 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5.1.2 "Обеспечение занятий спортом в помещениях": Размещение спортивных клубов, спортивных залов, бассейнов, физкультурно-оздоровительных комплексов в зданиях и сооружениях;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5.1.3 "Площадки для занятий спортом": 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5.1.4 "Оборудованные площадки для занятий спортом": 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5.1.5 "Водный спорт": 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5.1.6 "Авиационный спорт": 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5.1.7 "Спортивные базы": Размещение спортивных баз и лагерей, в которых осуществляется спортивная подготовка длительно проживающих в них лиц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коммунальными услугами, в частности: поставки воды, тепла, электри-чества, газа, предоставления услуг связи, отвода канализа-ционных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зданий: со стороны улицы - 5 м., со стороны соседнего участка - 6 м. Применимы при условии соблюдения требований пожарной безопасности.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физкультурно-оздоровительных сооружений открытого типа со стационарными трибунами: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свыше 500 мест - 300 м,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100 до 500 мест - 100 м,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100 мест - 50 м.</w:t>
            </w:r>
          </w:p>
        </w:tc>
      </w:tr>
      <w:tr w:rsidR="000D105D" w:rsidRPr="000D105D" w:rsidTr="000D105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8.Земельные участки (территории) общего пользования, код 12.0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12.0.1 "Улично-дорожная сеть"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12.0.2 "Благоустройство территории"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разрешенные виды использования земельных участков и объектов капитального строительства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устанавливаются.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8.6 Общественно-деловые зоны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Индекс зоны О1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общественного центра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Установлена для обеспечения условий формирования территорий с широким спектром социальных и коммунально-бытовых функций, а также предпринимательской деятельности.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и вспомогательные виды разрешенного использования земельных участков и объектов капитального строительства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2"/>
        <w:gridCol w:w="11388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Коммунальное обслуживание, код 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3.1.1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3.1.2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- 2500 кв.м.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здания: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сооружений - не подлежат установлению.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зданий - 3.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высота сооружений - не подлежит установлению.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от соседних объектов и земельных участков.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1"/>
        <w:gridCol w:w="11389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2.Социальное обслуживание, код 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3.2.1Размещение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3.2.2Размещение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3.2.3 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3.2.4 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 (Гостиничное обслуживание)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 при их необходимости.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1"/>
        <w:gridCol w:w="10989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Бытовое обслуживание, код 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химчисток, прачечных, банно-прачечных комбинатов - 100 м.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56"/>
        <w:gridCol w:w="7844"/>
        <w:gridCol w:w="4400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Амбулаторно-поликлиническое обслуживание, код 3.4.1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4.9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размер земельного участка - 400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земельного участка - не подлежит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99"/>
        <w:gridCol w:w="4856"/>
        <w:gridCol w:w="3004"/>
        <w:gridCol w:w="5141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Стационарное медицинское обслуживание, код 3.4.2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3.1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станций скорой помощи, размещение площадок санитарной авиации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коммунальными услугами, в частности: поставки воды, тепла, электри-чества, газа, предоставления услуг связи, отвода канализа-ционных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м; со стороны соседнего участка - 10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Свободное сечение секций ограждения земельного участка должно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составлять не менее 50%. Высота - не более 1,8 м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99"/>
        <w:gridCol w:w="4856"/>
        <w:gridCol w:w="3004"/>
        <w:gridCol w:w="5141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Дошкольное, начальное и среднее общее образование, код 3.5.1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3.1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коммунальными услугами, в частности: поставки воды, тепла, электри-чества, газа, предоставления услуг связи, отвода канализа-ционных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не подлежит установлению.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Дошкольные отдельно стоящие образовательные организации: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вместимости до 100 мест - 44 кв. м. на 1 чел.;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вместимости свыше 100 мест - 38 кв. м. на 1 чел.;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 дошкольных организаций свыше 500 мест - 33 кв.м. на 1 чел.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Встроенные объекты дошкольного образования: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вместимости более 100 мест - 29 кв. м. на 1 чел.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Общеобразовательная организация: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допустимая площадь - 5000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вместимости учащихся минимальная площадь участка рассчитывается: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40 до 400 - 55 кв. м. на 1 учащегося;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401 до 500 - 65 кв. м. на 1 учащегося;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501 до 600 мест - 55 кв. м. на 1 учащегося;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601 до 800 мест - 45 кв. м. на 1 учащегося;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801 до 1100 мест - 36 кв. м. на 1 учащегося;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1100 до 1500 - 23 кв.м. на 1 учащегося;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1500 до 2000 - 18 кв.м. на 1 учащегося;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свыше 2000 - 16 кв.м. на 1 учащегося.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объектов образования, просвещения и воспитания предельные размеры земельных участков не подлежат установлению.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м; со стороны соседнего участка - 10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Свободное сечение секций ограждения земельного участка должно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составлять не менее 50%. Высота - не более 2,0 м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3"/>
        <w:gridCol w:w="5019"/>
        <w:gridCol w:w="2966"/>
        <w:gridCol w:w="5042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Среднее и высшее профессиональное образование, код 3.5.2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3.1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коммунальными услугами, в частности: поставки воды, тепла, электри-чества, газа, предоставления услуг связи, отвода канализа-ционных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необходимости устройства ограждения земельного участка свободное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сечение секций должно составлять не менее 50%. Высота - не более 1,8 м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3"/>
        <w:gridCol w:w="4521"/>
        <w:gridCol w:w="3082"/>
        <w:gridCol w:w="5344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Культурное развитие, код 3.6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3.1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сооружений, предназначенных для размещения объектов культуры. Содержание данного вида использования включает в себя содержание видов разрешенного использования с кодами 3.6.1-3.6.3: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3.6.1.Размещение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планетариев. 3.6.2Размещение парков культуры и отдыха.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3.6.3Размещение зданий и сооружений для размещения цирков зверинцев, зоопарков, зоосадов, и осуществления сопутствующих видов деятельности по содержанию диких животных в неволе.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коммунальными услугами, в частности: поставки воды, тепла, электри-чества, газа, предоставления услуг связи, отвода канализа-ционных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60"/>
        <w:gridCol w:w="7834"/>
        <w:gridCol w:w="4406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Общественное управление, код 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кодом 3.8.1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050"/>
        <w:gridCol w:w="9450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Амбулаторное ветеринарное обслуживание, код 3.10.1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-2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38"/>
        <w:gridCol w:w="11362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Деловое управление, код 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86"/>
        <w:gridCol w:w="11214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Рынки, код 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размер земельного участка - 5000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земельного участка - 3 га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м; со стороны соседнего участка - 10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50%, (в том числе гаражами - 5%).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указанное значение включена площадь застройки капитальными зданиями и торговыми павильонами. Площадь размещения открытых мест торговли не включена.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достаточного количества мест для гостевых автостоянок.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необходимости устройства ограждения земельного участка свободное сечение секций должно составлять не менее 50%. Высота - не более 1,8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Согласование архитектурного облика торговых павильонов и зданий с администрацией поселения.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- 50 м.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8"/>
        <w:gridCol w:w="6197"/>
        <w:gridCol w:w="5375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Магазины, код 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отдельно стоящих гипермаркетов, супермаркетов, торговых комплексов и центров - 50 м.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09"/>
        <w:gridCol w:w="9791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Банковская и страховая деятельность, код 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47"/>
        <w:gridCol w:w="6149"/>
        <w:gridCol w:w="5404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Общественное питание, код 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достаточного количества мест для гостевых автостоянок.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4"/>
        <w:gridCol w:w="6997"/>
        <w:gridCol w:w="4899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Гостиничное обслуживание, код 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4.9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96"/>
        <w:gridCol w:w="11004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17.Развлекательные мероприятия, код 4.8.1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-2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38"/>
        <w:gridCol w:w="11362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18.Объекты дорожного сервиса, код 4.9.1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4.9.1.1 "Заправка транспортных средств":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4.9.1.2 "Обеспечение дорожного отдыха": 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4.9.1.3 "Автомобильные мойки": Размещение автомобильных моек, а также размещение магазинов сопутствующей торговли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4.9.1.4 "Ремонт автомобилей":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со стороны соседнего участка - 4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требований СанПиН 2.2.1/2.1.1.1200-03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02"/>
        <w:gridCol w:w="4843"/>
        <w:gridCol w:w="3007"/>
        <w:gridCol w:w="5148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19.Спорт, код 5.1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3.1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5.1.1 "Обеспечение спортивно-зрелищных мероприятий": 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5.1.2 "Обеспечение занятий спортом в помещениях": Размещение спортивных клубов, спортивных залов, бассейнов, физкультурно-оздоровительных комплексов в зданиях и сооружениях;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5.1.3 "Площадки для занятий спортом": 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5.1.4 "Оборудованные площадки для занятий спортом": 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5.1.5 "Водный спорт": 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5.1.6 "Авиационный спорт": 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5.1.7 "Спортивные базы": Размещение спортивных баз и лагерей, в которых осуществляется спортивная подготовка длительно проживающих в них лиц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коммунальными услугами, в частности: поставки воды, тепла, электри-чества, газа, предоставления услуг связи, отвода канализа-ционных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зданий: со стороны улицы - 5 м., со стороны соседнего участка - 6 м. 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физкультурно-оздоровительных сооружений открытого типа со стационарными трибунами: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свыше 500 мест - 300 м,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100 до 500 мест - 100 м,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100 мест - 50 м.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51"/>
        <w:gridCol w:w="7872"/>
        <w:gridCol w:w="4377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20.Обеспечение внутреннего правопорядка, код 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70% (в том числе для вспомогательных не более 15%)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до соседних объектов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4"/>
        <w:gridCol w:w="11386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21.Религиозное использование, код 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3.7.1 "Осуществление религиозных обрядов": 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3.7.2 "Религиозное управление и образование": Размещение зданий и сооружений,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часовен - не подлежат установлению.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объектов: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параметры 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высота: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часовен - не подлежит установлению,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объектов - предельное количество этажей - 2.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часовен - не подлежит установлению.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объектов - 60%,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необходимости устройства ограждения свободное сечение секций должно составлять не менее 50%. Высота - не более 1,8 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22.Земельные участки (территории) общего пользования, код 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12.0.1 "Улично-дорожная сеть"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12.0.2 "Благоустройство территории"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разрешенные виды использования и вспомогательные виды разрешенного использования земельных участков и объектов капитального строительства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9"/>
        <w:gridCol w:w="5269"/>
        <w:gridCol w:w="2646"/>
        <w:gridCol w:w="5096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(комплексы), код 4.2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услуг в соответствии с содержанием видов разрешенного использования, код 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 код 3.1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4.5 - 4.8.1: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 Размещение объектов капитального строительства, предназначенных для размещения организаций, оказывающих банковские и страховые услуги;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4.6 Размещение объектов капитального строительства в целях устройства мест общественного питания (рестораны, кафе, столовые, закусочные, бары);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4.7 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4.8 Размещение зданий и сооружений, предназначенных для развлечения.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4.8.1Размещение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гаражей и (или) стоянок для автомобилей сотрудников и посетителей торгового центр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кинотеатров и кинозалов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коммунальными услугами, в частности: поставки воды, тепла, электри-чества, газа, предоставления услуг связи, отвода канализа-ционных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размер земельного участка - 5000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земельного участка - 30000 кв.м.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м; со стороны соседнего участка - 10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См. 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70% (в том числе для вспомогательных на территории земельного участка не более 15%)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достаточного количества мест для гостевых автостоянок.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условии размещения указанных объектов внутри здания объекта торговли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отдельно стоящих гипермаркетов, супермаркетов, торговых комплексов и центров - 50 м.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Индекс зоны О2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обслуживания местного назначения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2"/>
        <w:gridCol w:w="11388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Коммунальное обслуживание, код 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3.1.1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3.1.2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- 2500 кв.м.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здания: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сооружений - не подлежат установлению.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зданий - 3.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высота сооружений - не подлежит установлению.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от соседних объектов и земельных участков.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1"/>
        <w:gridCol w:w="11389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2.Социальное обслуживание, код 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3.2.1Размещение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3.2.2Размещение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3.2.3 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3.2.4 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 (Гостиничное обслуживание)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 при их необходимости.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1"/>
        <w:gridCol w:w="10989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3.Бытовое обслуживание, код 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химчисток, прачечных, банно-прачечных комбинатов - 100 м.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56"/>
        <w:gridCol w:w="7844"/>
        <w:gridCol w:w="4400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4.Амбулаторно-поликлиническое обслуживание, код 3.4.1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4.9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размер земельного участка - 400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земельного участка - не подлежит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03"/>
        <w:gridCol w:w="4834"/>
        <w:gridCol w:w="3009"/>
        <w:gridCol w:w="5154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5.Стационарное медицинское обслуживание, код 3.4.2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3.1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станций скорой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коммунальными услугами, в частности: поставки воды, тепла, электри-чества, газа, предоставления услуг связи, отвода канализа-ционных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м; со стороны соседнего участка - 10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Свободное сечение секций ограждения земельного участка должно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составлять не менее 50%. Высота - не более 1,8 м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60"/>
        <w:gridCol w:w="7834"/>
        <w:gridCol w:w="4406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6.Общественное управление, код 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кодом 3.8.1-Размещение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1"/>
        <w:gridCol w:w="9409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7.Амбулаторное ветеринарное обслуживание, код 3.10.1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-2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38"/>
        <w:gridCol w:w="11362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8.Деловое управление, код 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86"/>
        <w:gridCol w:w="11214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9.Рынки, код 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размер земельного участка - 5000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земельного участка - 3 га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м; со стороны соседнего участка - 10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50%, (в том числе гаражами - 5%).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указанное значение включена площадь застройки капитальными зданиями и торговыми павильонами. Площадь размещения открытых мест торговли не включена.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достаточного количества мест для гостевых автостоянок.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необходимости устройства ограждения земельного участка свободное сечение секций должно составлять не менее 50%. Высота - не более 1,8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Согласование архитектурного облика торговых павильонов и зданий с администрацией поселения.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- 50 м.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8"/>
        <w:gridCol w:w="6197"/>
        <w:gridCol w:w="5375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10.Магазины, код 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отдельно стоящих гипермаркетов, супермаркетов, торговых комплексов и центров - 50 м.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47"/>
        <w:gridCol w:w="6149"/>
        <w:gridCol w:w="5404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11.Общественное питание, код 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достаточного количества мест для гостевых автостоянок.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3"/>
        <w:gridCol w:w="4521"/>
        <w:gridCol w:w="3082"/>
        <w:gridCol w:w="5344"/>
      </w:tblGrid>
      <w:tr w:rsidR="000D105D" w:rsidRPr="000D105D" w:rsidTr="000D105D"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12.Гостиничное обслуживание, код 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4.9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13.Культурное развитие, код 3.6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3.1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сооружений, предназначенных для размещения объектов культуры. Содержание данного вида использования включает в себя содержание видов разрешенного использования с кодами 3.6.1-3.6.3: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3.6.1.Размещение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планетариев. 3.6.2Размещение парков культуры и отдыха.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3.6.3Размещение зданий и сооружений для размещения цирков зверинцев, зоопарков, зоосадов, и осуществления сопутствующих видов деятельности по содержанию диких животных в неволе.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коммунальными услугами, в частности: поставки воды, тепла, электри-чества, газа, предоставления услуг связи, отвода канализа-ционных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96"/>
        <w:gridCol w:w="11004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14.Развлекательные мероприятия, код 4.8.1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-2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38"/>
        <w:gridCol w:w="11362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15.Объекты дорожного сервиса, код 4.9.1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4.9.1.1 "Заправка транспортных средств":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4.9.1.2 "Обеспечение дорожного отдыха": 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4.9.1.3 "Автомобильные мойки": Размещение автомобильных моек, а также размещение магазинов сопутствующей торговли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4.9.1.4 "Ремонт автомобилей":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со стороны соседнего участка - 4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требований СанПиН 2.2.1/2.1.1.1200-03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02"/>
        <w:gridCol w:w="4843"/>
        <w:gridCol w:w="3007"/>
        <w:gridCol w:w="5148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16.Спорт, код 5.1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3.1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5.1.1 "Обеспечение спортивно-зрелищных мероприятий": 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5.1.2 "Обеспечение занятий спортом в помещениях": Размещение спортивных клубов, спортивных залов, бассейнов, физкультурно-оздоровительных комплексов в зданиях и сооружениях;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5.1.3 "Площадки для занятий спортом": 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5.1.4 "Оборудованные площадки для занятий спортом": 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5.1.5 "Водный спорт": 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5.1.6 "Авиационный спорт": 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5.1.7 "Спортивные базы": Размещение спортивных баз и лагерей, в которых осуществляется спортивная подготовка длительно проживающих в них лиц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коммунальными услугами, в частности: поставки воды, тепла, электри-чества, газа, предоставления услуг связи, отвода канализа-ционных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зданий: со стороны улицы - 5 м., со стороны соседнего участка - 6 м. 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физкультурно-оздоровительных сооружений открытого типа со стационарными трибунами: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свыше 500 мест - 300 м,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100 до 500 мест - 100 м,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100 мест - 50 м.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51"/>
        <w:gridCol w:w="7872"/>
        <w:gridCol w:w="4377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17.Обеспечение внутреннего правопорядка, код 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70% (в том числе для вспомогательных не более 15%)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до соседних объектов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4"/>
        <w:gridCol w:w="11386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18.Религиозное использование, код 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3.7.1 "Осуществление религиозных обрядов": 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3.7.2 "Религиозное управление и образование": Размещение зданий и сооружений,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часовен - не подлежат установлению.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объектов: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параметры 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высота: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часовен - не подлежит установлению,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объектов - предельное количество этажей - 2.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часовен - не подлежит установлению.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объектов - 60%,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необходимости устройства ограждения свободное сечение секций должно составлять не менее 50%. Высота - не более 1,8 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9"/>
        <w:gridCol w:w="5269"/>
        <w:gridCol w:w="2646"/>
        <w:gridCol w:w="5096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 Объекты торговли (торговые центры, торгово-развлекательные центры (комплексы), код. 4.2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услуг в соответствии с содержанием видов разрешенного использования, код 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 код 3.1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4.5 - 4.8.1: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 Размещение объектов капитального строительства, предназначенных для размещения организаций, оказывающих банковские и страховые услуги;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4.6 Размещение объектов капитального строительства в целях устройства мест общественного питания (рестораны, кафе, столовые, закусочные, бары);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4.7 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4.8 Размещение зданий и сооружений, предназначенных для развлечения.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4.8.1Размещение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гаражей и (или) стоянок для автомобилей сотрудников и посетителей торгового центр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кинотеатров и кинозалов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коммунальными услугами, в частности: поставки воды, тепла, электри-чества, газа, предоставления услуг связи, отвода канализа-ционных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размер земельного участка - 5000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земельного участка - 30000 кв.м.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м; со стороны соседнего участка - 10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См. 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70% (в том числе для вспомогательных на территории земельного участка не более 15%)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достаточного количества мест для гостевых автостоянок.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условии размещения указанных объектов внутри здания объекта торговли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отдельно стоящих гипермаркетов, супермаркетов, торговых комплексов и центров - 50 м.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9"/>
        <w:gridCol w:w="11371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20.Земельные участки (территории) общего пользования, код 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12.0.1 "Улично-дорожная сеть"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12.0.2 "Благоустройство территории"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разрешенные виды использования и вспомогательные виды разрешенного использования земельных участков и объектов капитального строительства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5"/>
        <w:gridCol w:w="9815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гаражного назначения, код 2.7.1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- 3 м,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 размещение блокированных гаражей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санитарных разрывов до соседних объектов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Индекс зоны О3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объектов здравоохранения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56"/>
        <w:gridCol w:w="7844"/>
        <w:gridCol w:w="4400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1.Амбулаторно-поликлиническое обслуживание, код 3.4.1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4.9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размер земельного участка - 400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земельного участка - не подлежит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03"/>
        <w:gridCol w:w="4834"/>
        <w:gridCol w:w="3009"/>
        <w:gridCol w:w="5154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2.Стационарное медицинское обслуживание, код 3.4.2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3.1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станций скорой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коммунальными услугами, в частности: поставки воды, тепла, электри-чества, газа, предоставления услуг связи, отвода канализа-ционных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м; со стороны соседнего участка - 10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Свободное сечение секций ограждения земельного участка должно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составлять не менее 50%. Высота - не более 1,8 м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12"/>
        <w:gridCol w:w="11288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3.Амбулаторное ветеринарное обслуживание, код 3.10.1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-2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4.Земельные участки (территории) общего пользования, код 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12.0.1 "Улично-дорожная сеть"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12.0.2 "Благоустройство территории"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93"/>
        <w:gridCol w:w="8025"/>
        <w:gridCol w:w="4282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5.Для индивидуального жилищного строительства, код 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ведения личного подсобного хозяйства, код 2.2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индивидуальных гаражей и хозяйственных построек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 сельскохозяйственной продукции;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сельскохозяйственных животных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- 400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- 3000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ширина по линии улицы - 20 м., в условиях сложившейся застройки допускается 15 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дома: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индивидуальных гаражей: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- 0 м, со стороны соседнего участка - 1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подсобных сооружений: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м, со стороны соседнего участка до постройки для содержания скота и птицы - 4 м; до других построек - 1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безопасности, а также параметров, указанных в графе "иные".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дома - 3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индивидуальных гаражей - 1 (4,0 м до конька крыши)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 - 1(3,5 м. до конька крыши)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земельных участков площадью до 1000 кв. м. - 40%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земельных участков площадью более 1000 кв. м. - 30%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 от стен построек для содержания скота и птицы до окон жилых помещений, кухонь и веранд дома, расположенного на соседнем земельном участке, должно быть не менее 15 м., расстояние от стен душа, бани, уборной не менее 8 м., от стен других хозяйственных построек - не менее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допускается размещать со стороны улицы вспомогательные строения, за исключением гаражей.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расстоянии между жилыми домами, расположенных на смежных участках, менее 10 м., ориентацию окон на соседний участок следует согласовывать с его землепользователем.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размещении строений на расстоянии 1 м от соседнего участка скат крыши следует ориентировать таким образом, чтобы сток дождевой воды не попадал на соседний участок.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Минимальное расстояние до границ соседнего участка от стволов высокорослых деревьев - 4 м, среднерослых - 2 м; от кустарников - 1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Ограждение земельных участков должно быть выполнено из качественных материалов и выглядеть эстетично. Максимальная высота - 2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границе с соседним земельным участком ограждения следует выполнять проветриваемыми. По взаимному согласию смежных землепользователей допускается устройство сплошных ограждений.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от соседних объектов и земельных участков.</w:t>
            </w:r>
          </w:p>
        </w:tc>
      </w:tr>
      <w:tr w:rsidR="000D105D" w:rsidRPr="000D105D" w:rsidTr="000D105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6.Малоэтажная многоквартирная жилая застройка, код 2.1.1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ведения личного подсобного хозяйства,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2.2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 сельскохозяйственной продукции; содержание сельскохозяйственных животных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- 1000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- 5000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ширина по линии улицы - 20 м., в условиях сложившейся застройки допускается 15 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дома: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индивидуальных гаражей: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- 0 м, со стороны соседнего участка - 1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м, со стороны соседнего участка до постройки для содержания скота и птицы - 4 м; до других построек - 1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безопасности, а также параметров, указанных в графе "иные".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дома - 1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индивидуальных гаражей - 1 (4,0 м до конька крыши)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 - 1 (3,5 м. до конька крыши)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 от стен построек для содержания скота и птицы до окон жилых помещений, кухонь и веранд дома, расположенного на соседнем земельном участке, должно быть не менее 15 м., расстояние от стен душа, бани, уборной не менее 8 м., от стен других хозяйственных построек - не менее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допускается размещать со стороны улицы вспомогательные строения, за исключением гаражей.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расстоянии между жилыми домами, расположенных на смежных участках, менее 10 м., ориентацию окон на соседний участок следует согласовывать с его землепользователем.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размещении строений на расстоянии 1 м от соседнего участка скат крыши следует ориентировать таким образом, чтобы сток дождевой воды не попадал на соседний участок.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Минимальное расстояние до границ соседнего участка от стволов высокорослых деревьев - 4 м, среднерослых - 2 м; от кустарников - 1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Ограждение земельных участков должно быть выполнено из качественных материалов и выглядеть эстетично. Максимальная высота - 2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границе с соседним земельным участком ограждения следует выполнять проветриваемыми. По взаимному согласию смежных землепользователей допускается устройство сплошных ограждений.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от соседних объектов и земельных участков.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разрешенные виды использования и вспомогательные виды разрешенного использования земельных участков и объектов капитального строительства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3"/>
        <w:gridCol w:w="6251"/>
        <w:gridCol w:w="5426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1.Магазины, код 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отдельно стоящих гипермаркетов, супермаркетов, торговых комплексов и центров - 50 м.</w:t>
            </w:r>
          </w:p>
        </w:tc>
      </w:tr>
      <w:tr w:rsidR="000D105D" w:rsidRPr="000D105D" w:rsidTr="000D105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2.Религиозное использование, код 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3.7.1 "Осуществление религиозных обрядов": 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3.7.2 "Религиозное управление и образование": Размещение зданий и сооружений,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часовен - не подлежат установлению.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объектов: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параметры 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высота: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часовен - не подлежит установлению,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объектов - предельное количество этажей - 2.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часовен - не подлежит установлению.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объектов - 60%,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необходимости устройства ограждения свободное сечение секций должно составлять не менее 50%. Высота - не более 1,8 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Индекс зоны О4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спортивных и спортивно-зрелищных объектов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99"/>
        <w:gridCol w:w="2230"/>
        <w:gridCol w:w="2780"/>
        <w:gridCol w:w="1294"/>
        <w:gridCol w:w="1093"/>
        <w:gridCol w:w="951"/>
        <w:gridCol w:w="4753"/>
      </w:tblGrid>
      <w:tr w:rsidR="000D105D" w:rsidRPr="000D105D" w:rsidTr="000D105D"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1.Спорт, код 5.1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3.1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5.1.1 "Обеспечение спортивно-зрелищных мероприятий": 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5.1.2 "Обеспечение занятий спортом в помещениях": Размещение спортивных клубов, спортивных залов, бассейнов, физкультурно-оздоровительных комплексов в зданиях и сооружениях;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5.1.3 "Площадки для занятий спортом": 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5.1.4 "Оборудованные площадки для занятий спортом": 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5.1.5 "Водный спорт": 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5.1.6 "Авиационный спорт": 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5.1.7 "Спортивные базы": Размещение спортивных баз и лагерей, в которых осуществляется спортивная подготовка длительно проживающих в них лиц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коммунальными услугами, в частности: поставки воды, тепла, электри-чества, газа, предоставления услуг связи, отвода канализа-ционных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зданий: со стороны улицы - 5 м., со стороны соседнего участка - 6 м. Применимы при условии соблюдения требований пожарной безопасности.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физкультурно-оздоровительных сооружений открытого типа со стационарными трибунами: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свыше 500 мест - 300 м,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100 до 500 мест - 100 м,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100 мест - 50 м.</w:t>
            </w:r>
          </w:p>
        </w:tc>
      </w:tr>
      <w:tr w:rsidR="000D105D" w:rsidRPr="000D105D" w:rsidTr="000D105D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2.Магазины, код 4.4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отдельно стоящих гипермаркетов, супермаркетов, торговых комплексов и центров - 50 м.</w:t>
            </w:r>
          </w:p>
        </w:tc>
      </w:tr>
      <w:tr w:rsidR="000D105D" w:rsidRPr="000D105D" w:rsidTr="000D105D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3.Гостиничное обслуживание, код 4.7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4.9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4.Общественное питание, код 4.6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Посадочные места не более чем 50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9"/>
        <w:gridCol w:w="11371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5.Земельные участки (территории) общего пользования, код 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12.0.1 "Улично-дорожная сеть"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12.0.2 "Благоустройство территории"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разрешенные виды использования и вспомогательные виды разрешенного использования земельных участков и объектов капитального строительства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38"/>
        <w:gridCol w:w="11362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1.Объекты дорожного сервиса, код 4.9.1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4.9.1.1 "Заправка транспортных средств":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4.9.1.2 "Обеспечение дорожного отдыха": 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4.9.1.3 "Автомобильные мойки": Размещение автомобильных моек, а также размещение магазинов сопутствующей торговли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4.9.1.4 "Ремонт автомобилей":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со стороны соседнего участка - 4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требований СанПиН 2.2.1/2.1.1.1200-03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25"/>
        <w:gridCol w:w="11275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Хранение автотранспорта, код 2.7.1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(Служебные гаражи)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- 3 м,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 размещение блокированных гаражей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санитарных разрывов до соседних объектов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Индекс зоны О5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объектов религиозного назначения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39"/>
        <w:gridCol w:w="6838"/>
        <w:gridCol w:w="5123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1.Религиозное использование, код 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3.7.1 "Осуществление религиозных обрядов": 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3.7.2 "Религиозное управление и образование": Размещение зданий и сооружений,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часовен - не подлежат установлению.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объектов: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параметры 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высота: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часовен - не подлежит установлению,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объектов - предельное количество этажей - 2.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часовен - не подлежит установлению.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объектов - 60%,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необходимости устройства ограждения свободное сечение секций должно составлять не менее 50%. Высота - не более 1,8 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2.Гостиничное обслуживание, код 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4.9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3.Общественное питание, код 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Посадочные места не более чем 50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санитарных и противопожарных регламентов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9"/>
        <w:gridCol w:w="11371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4.Земельные участки (территории) общего пользования, код 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12.0.1 "Улично-дорожная сеть"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12.0.2 "Благоустройство территории"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разрешенные виды использования и вспомогательные виды разрешенного использования земельных участков и объектов капитального строительства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56"/>
        <w:gridCol w:w="7844"/>
        <w:gridCol w:w="4400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1.Объекты дорожного сервиса, код 4.9.1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4.9.1.1 "Заправка транспортных средств":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4.9.1.2 "Обеспечение дорожного отдыха": 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4.9.1.3 "Автомобильные мойки": Размещение автомобильных моек, а также размещение магазинов сопутствующей торговли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4.9.1.4 "Ремонт автомобилей":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со стороны соседнего участка - 4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 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требований СанПиН 2.2.1/2.1.1.1200-03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  <w:tr w:rsidR="000D105D" w:rsidRPr="000D105D" w:rsidTr="000D105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2.Магазины, код 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отдельно стоящих гипермаркетов, супермаркетов, торговых комплексов и центров - 50 м.</w:t>
            </w:r>
          </w:p>
        </w:tc>
      </w:tr>
      <w:tr w:rsidR="000D105D" w:rsidRPr="000D105D" w:rsidTr="000D105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3.Амбулаторно-поликлиническое обслуживание, код 3.4.1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4.9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размер земельного участка - 400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земельного участка - не подлежит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25"/>
        <w:gridCol w:w="11275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4.Хранение автотранспорта, код 2.7.1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(Служебные гаражи)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- 3 м,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 размещение блокированных гаражей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санитарных разрывов до соседних объектов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8.7 Производственные зоны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Индекс зоны П 1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промышленных, коммунальных предприятий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транспортных хозяйств IV-V класса опасности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Установлена для размещения промышленных и складских объектов с санитарно-защитной зоной не более 100 м, а также для размещения объектов управленческой деятельности промышленных объектов.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и вспомогательные виды разрешенного использования земельных участков и объектов капитального строительства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83"/>
        <w:gridCol w:w="11417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Склады, код 6.9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размер земельного участка - 2000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земельного участка - не подлежит установлению.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м при условии соблюдения требований противопожарной безопасности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зданий - 1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максимально 100 м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требований СанПиН 2.2.1/2.1.1.1200-03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11"/>
        <w:gridCol w:w="5051"/>
        <w:gridCol w:w="6938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Производственная деятельность, код 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Деловое управление,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4.1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добычи недр, их переработки, изготовления вещей промышленным способом.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максимально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требований СанПиН 2.2.1/2.1.1.1200-03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1"/>
        <w:gridCol w:w="6963"/>
        <w:gridCol w:w="5536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Легкая промышленность, код 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Деловое управление,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4.1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текстильной, фарфоро-фаянсовой, электронной промышленности.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максимально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требований СанПиН 2.2.1/2.1.1.1200-03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Недропользование, код 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Деловое управление,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4.1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геологических изысканий;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добыча полезных ископаемых открытым (карьеры, отвалы) и закрытым (шахты, скважины) способами;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максимально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требований СанПиН 2.2.1/2.1.1.1200-03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61"/>
        <w:gridCol w:w="7112"/>
        <w:gridCol w:w="5427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5.Пищевая промышленность, код 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Деловое управление,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4.1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максимально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требований СанПиН 2.2.1/2.1.1.1200-03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19"/>
        <w:gridCol w:w="6892"/>
        <w:gridCol w:w="5589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6.Строительная промышленность, код 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Деловое управление,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4.1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максимально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требований СанПиН 2.2.1/2.1.1.1200-03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7"/>
        <w:gridCol w:w="11293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7.Коммунальное обслуживание, код 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3.1.1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3.1.2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высота сооружений не подлежит установлению.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от соседних объектов и земельных участков.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38"/>
        <w:gridCol w:w="11362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8.Деловое управление, код 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3"/>
        <w:gridCol w:w="6251"/>
        <w:gridCol w:w="5426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9.Объекты дорожного сервиса, код 4.9.1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4.9.1.1 "Заправка транспортных средств":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4.9.1.2 "Обеспечение дорожного отдыха": 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4.9.1.3 "Автомобильные мойки": Размещение автомобильных моек, а также размещение магазинов сопутствующей торговли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4.9.1.4 "Ремонт автомобилей":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размер земельного участка - 200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земельного участка - 5000 кв.м.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со стороны соседнего участка - 6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требований СанПиН 2.2.1/2.1.1.1200-03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  <w:tr w:rsidR="000D105D" w:rsidRPr="000D105D" w:rsidTr="000D105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10.Магазины, код 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в сложившейся застройке - по линии ее регулирования;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 (в том числе вспомогательные)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отдельно стоящих гипермаркетов, супермаркетов, торговых комплексов и центров - 50 м.</w:t>
            </w:r>
          </w:p>
        </w:tc>
      </w:tr>
      <w:tr w:rsidR="000D105D" w:rsidRPr="000D105D" w:rsidTr="000D105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11.Бытовое обслуживание, код 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- 3500 кв.м.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- 5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здания не более 300 м.кв.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мест для гостевых автостоянок.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12.Хранение автотранспорта, код 2.7.1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(Служебные гаражи)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- 3 м,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 размещение блокированных гаражей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санитарных разрывов до соседних объектов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13.Земельные участки (территории) общего пользования, код 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12.0.1 "Улично-дорожная сеть"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12.0.2 "Благоустройство территории"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разрешенные виды использования земельных участков и объектов капитального строительства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устанавливаются.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8.8 Зоны инженерной и транспортной инфраструктуры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Индекс зоны ИТ1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улиц и дорог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Улично-дорожную сеть следует формировать как единую систему, взаимосвязанную с функционально-планировочной организацией территории населенного пункта. Реконструкция существующей улично-дорожной сети должна включать изменения элементов поперечного профиля с учетом современного состояния принятой классификации, ожидаемой интенсивности движения транспорта; уширение проезжей части перед перекрестками.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Покрытие дорог и тротуаров должно осуществляться с применением долговечных устойчивых материалов, допускающих очистку, уборку и надлежащее сохранение их в процессе эксплуатации в летнее и зимнее время.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Обязательному обустройству подлежит бордюрное обрамление проезжей части улиц, тротуаров, газонов с учетом требований по обеспеченности беспрепятственного передвижения маломобильных групп населения.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обслуживания иногороднего транспорта следует предусматривать станции технического обслуживания, размещая их на подходах к населенному пункту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размещении и проектировании АЗС на: магистральных улицах следует предусматривать дополнительные полосы движения для обеспечения въезда и выезда машин. Особое внимание должно быть уделено проектированию и строительству зданий, образующих уличный фронт.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9"/>
        <w:gridCol w:w="11371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1.Земельные участки (территории) общего пользования, код 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12.0.1 "Улично-дорожная сеть"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12.0.2 "Благоустройство территории"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38"/>
        <w:gridCol w:w="11362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2.Объекты дорожного сервиса, код 4.9.1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4.9.1.1 "Заправка транспортных средств":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4.9.1.2 "Обеспечение дорожного отдыха": 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4.9.1.3 "Автомобильные мойки": Размещение автомобильных моек, а также размещение магазинов сопутствующей торговли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4.9.1.4 "Ремонт автомобилей":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размер земельного участка - 200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земельного участка - 5000 кв.м.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со стороны соседнего участка - 6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требований СанПиН 2.2.1/2.1.1.1200-03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25"/>
        <w:gridCol w:w="11275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3.Хранение автотранспорта, код 2.7.1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(Служебные гаражи)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- 3 м,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 размещение блокированных гаражей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санитарных разрывов до соседних объектов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разрешенные виды использования земельных участков и объектов капитального строительства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устанавливаются.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Индекс зоны ИТ2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инженерной инфраструктуры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Предназначена для размещения объектов инженерной инфраструктуры, занятых сооружениями энергообеспечения. Разрешается размещение зданий, сооружений, коммуникаций, связанных только с эксплуатацией данного объекта по согласованию со специально уполномоченными органами в области санитарного благополучия населения.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7"/>
        <w:gridCol w:w="11293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1.Коммунальное обслуживание, код 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3.1.1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3.1.2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высота сооружений не подлежит установлению.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от соседних объектов и земельных участков.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38"/>
        <w:gridCol w:w="11362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2.Объекты дорожного сервиса, код 4.9.1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4.9.1.1 "Заправка транспортных средств":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4.9.1.2 "Обеспечение дорожного отдыха": 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4.9.1.3 "Автомобильные мойки": Размещение автомобильных моек, а также размещение магазинов сопутствующей торговли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4.9.1.4 "Ремонт автомобилей":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размер земельного участка - 200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земельного участка - 5000 кв.м.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со стороны соседнего участка - 6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требований СанПиН 2.2.1/2.1.1.1200-03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70"/>
        <w:gridCol w:w="11330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3.Склады, код 6.9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размер земельного участка - 2000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земельного участка - не подлежит установлению.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м при условии соблюдения требований противопожарной безопасности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зданий - 1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максимально 100 м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требований СанПиН 2.2.1/2.1.1.1200-03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4.Хранение автотранспорта, код 2.7.1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(Служебные гаражи)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- 3 м,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 размещение блокированных гаражей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санитарных разрывов до соседних объектов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9"/>
        <w:gridCol w:w="11371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5.Земельные участки (территории) общего пользования, код 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12.0.1 "Улично-дорожная сеть"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12.0.2 "Благоустройство территории"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разрешенные виды использования земельных участков и объектов капитального строительства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устанавливаются.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8.9 Рекреационные зоны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Индекс зоны Р1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зеленых насаждений общего пользования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рекреационного назначения выделена для обеспечения правовых условий сохранения и использования земельных участков озеленения в целях досуга населения.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Представленные ниже градостроительные регламенты могут быть распространены на земельные участки в составе данной зоны только в случае, когда части территорий общего пользования - зеленых насаждений, переведены в установленном порядке на основании проектов планировки (установления красных линий) из состава территорий общего пользования в иные территории, на которые распространяется действие градостроительных регламентов.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иных случаях - применительно к частям территории общего пользования, ограниченной от иных территорий красными линиями, градостроительный регламент не распространяется и их использование определяется уполномоченными органами местного самоуправления в индивидуальном порядке в соответствии с целевым назначением.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88"/>
        <w:gridCol w:w="8852"/>
        <w:gridCol w:w="3160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Отдых (рекреация), код 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см. ВРИ с кодом 5.1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вида разрешенного использования с кодом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 Спорт: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5.1.3 Площадки для занятий спортом. Размещение площадок для занятия спортом и физкультурой на открытом воздухе (физкультурные площадки, беговые дорожки, поля для спортивной игры);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5.1.4 Оборудованные площадки для занятий спортом. 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5.1.5 Водный спорт. 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5.1.6 Авиационный спорт. 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5.1.7 Спортивные базы. 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см. ВРИ с кодом 5.1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см. ВРИ с кодом 5.1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см. ВРИ с кодом 5.1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6"/>
        <w:gridCol w:w="5325"/>
        <w:gridCol w:w="2894"/>
        <w:gridCol w:w="4855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Природно-познавательный туризм, код 5.2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автотранспорта, код 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3.1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необходимых природоохранных и природовосстановительных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коммунальными услугами, в частности: поставки воды, тепла, электричества, газа, предоставления услуг связи, отвода канализа-ционных стоков, очистки и уборки объектов недвижимости (котельных, очистных сооружений, насосных станций, водопроводов, линий электропередач, трансформаторных подстанций, газопроводов, линий связи, канализаций)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достаточного количества мест для гостевых автостоянок вне зон пешеходного движения.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Стояночные места в гараже - не более 2-х.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физкультурно-оздоровительных сооружений открытого типа со стационарными трибунами: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свыше 500 мест - 300 м,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100 до 500 мест - 100 м,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100 мест - 50 м.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68"/>
        <w:gridCol w:w="11432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Туристическое обслуживание, код 5.2.1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зданий - 1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20"/>
        <w:gridCol w:w="10580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Охота и рыбалка, код 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зданий - 1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02"/>
        <w:gridCol w:w="11398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пользование водными объектами, код 11.1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2"/>
        <w:gridCol w:w="11388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обслуживание, код 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3.1.1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3.1.2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не подлежит установлению.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- 2500 кв.м.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здания: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других сооружений - не подлежат установлению.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зданий - 2.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высота сооружений - не подлежит установлению.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от соседних объектов и земельных участков.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9"/>
        <w:gridCol w:w="11371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7.Земельные участки (территории) общего пользования, код 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12.0.1 "Улично-дорожная сеть"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12.0.2 "Благоустройство территории"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разрешенные виды использования земельных участков и объектов капитального строительства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устанавливаются.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Индекс зоны Р2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зеленых насаждений специального назначения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38"/>
        <w:gridCol w:w="11362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Охрана природных территорий, код 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51"/>
        <w:gridCol w:w="11449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2.Питомники, код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- 3000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не подлежит установлению.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3.Земельные участки (территории) общего пользования, код 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12.0.1 "Улично-дорожная сеть"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12.0.2 "Благоустройство территории"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разрешенные виды использования земельных участков и объектов капитального строительства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устанавливаются.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8.10 Зоны сельскохозяйственного использования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Индекс зоны С 1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сельскохозяйственных угодий за границей населенного пункта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В соответствии с частью 6 статьи 36 "</w:t>
      </w:r>
      <w:hyperlink r:id="rId24" w:history="1">
        <w:r w:rsidRPr="000D105D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E3EFF9"/>
            <w:lang w:eastAsia="ru-RU"/>
          </w:rPr>
          <w:t>Градостроительного кодекса Российской Федерации</w:t>
        </w:r>
      </w:hyperlink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" от 29.12.2004 N 190-ФЗ, для зоны сельскохозяйственных угодий в составе земель сельскохозяйственного назначения градостроительные регламенты не устанавливаются.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Индекс зоны С1.1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сельскохозяйственного использования в границе населенного пункта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50"/>
        <w:gridCol w:w="11350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1.Для ведения огородничества, код 13.1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- 200 кв.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- 5000 кв.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ширина по линии улицы - 20 м., в условиях сложившейся застройки допускается 15 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м, со стороны соседнего участка до постройки для содержания скота и птицы - 4 м; до других построек - 1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безопасности, а также параметров, указанных в графе "иные".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 - 1 (5 м. до конька крыши)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 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размещении строений на расстоянии 1 м от соседнего участка скат крыши следует ориентировать таким образом, чтобы сток дождевой воды не попадал на соседний участок.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Минимальное расстояние до границ соседнего участка от стволов высокорослых деревьев - 4 м, среднерослых - 2 м; от кустарников - 1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Ограждение земельных участков должно быть выполнено из качественных материалов и выглядеть эстетично. Максимальная высота - 2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границе с соседним земельным участком ограждения следует выполнять проветриваемыми. По взаимному согласию смежных землепользователей допускается устройство сплошных ограждений.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2.Для ведения садоводства, код 13.2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- 200 кв.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- 2000 кв.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ширина по линии улицы - 20 м., в условиях сложившейся застройки допускается 15 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и садового дома: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индивидуальных гаражей: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- 0 м, со стороны соседнего участка - 1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м, со стороны соседнего участка до постройки для содержания скота и птицы - 4 м; до других построек - 1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безопасности, а также параметров, указанных в графе "иные".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дома - 3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индивидуальных гаражей - 1 (4 ,0 м. до конька крыши)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 - 1 (3,5 м. до конька крыши)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 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 от стен построек для содержания скота и птицы до окон жилых помещений, кухонь и веранд дома, расположенного на соседнем земельном участке, должно быть не менее 15 м., расстояние от стен душа, бани, уборной не менее 8 м., от стен других хозяйственных построек - не менее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допускается размещать со стороны улицы вспомогательные строения, за исключением гаражей.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расстоянии между жилыми домами, расположенных на смежных участках, менее 10 м., ориентацию окон на соседний участок следует согласовывать с его землепользователем.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размещении строений на расстоянии 1 м от соседнего участка скат крыши следует ориентировать таким образом, чтобы сток дождевой воды не попадал на соседний участок.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Минимальное расстояние до границ соседнего участка от стволов высокорослых деревьев - 4 м, среднерослых - 2 м; от кустарников - 1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Ограждение земельных участков должно быть выполнено из качественных материалов и выглядеть эстетично. Максимальная высота - 2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границе с соседним земельным участком ограждения следует выполнять проветриваемыми. По взаимному согласию смежных землепользователей допускается устройство сплошных ограждений.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66"/>
        <w:gridCol w:w="10434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3.Питомники, код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- 3000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не подлежит установлению.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7"/>
        <w:gridCol w:w="11293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4.Коммунальное обслуживание, код 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высота сооружений не подлежит установлению.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от соседних объектов и земельных участков.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9"/>
        <w:gridCol w:w="11371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5.Земельные участки (территории) общего пользования, код 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12.0.1 "Улично-дорожная сеть"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12.0.2 "Благоустройство территории"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разрешенные виды использования земельных участков и объектов капитального строительства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44"/>
        <w:gridCol w:w="6093"/>
        <w:gridCol w:w="5763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Хранение и переработка сельскохозяйственной продукции, код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Магазины,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4.4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земельного участка - 1000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земельного участка - 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м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- не более 50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продажи произведенной продукции, максимальная общая площадь - 100 кв.м.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требований СанПиН 2.2.1/2.1.1.1200-03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10"/>
        <w:gridCol w:w="11290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Животноводство, код 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земельного участка - 3000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земельного участка - 1 0000 кв.м.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м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- не более 50 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требований СанПиН 2.2.1/2.1.1.1200-03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Охрана природных территорий, код 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9"/>
        <w:gridCol w:w="11381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Специальное пользование водными объектами, код 11.2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55"/>
        <w:gridCol w:w="11045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5.Гидротехнические сооружения 11.3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Индекс зоны С2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сельскохозяйственного производства и его обеспечения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97"/>
        <w:gridCol w:w="6304"/>
        <w:gridCol w:w="6399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1.Сельскохозяйственное использование, код 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сельскохозяйственного производства, код 1.18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сельского хозяйства.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73"/>
        <w:gridCol w:w="6413"/>
        <w:gridCol w:w="6314"/>
      </w:tblGrid>
      <w:tr w:rsidR="000D105D" w:rsidRPr="000D105D" w:rsidTr="000D105D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2.Растениеводство, код 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сельскохозяйственного производства, код 1.18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1.2-1.5: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 "Выращивание зерновых и иных сельскохозяйственных культур": 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 "Овощеводство": 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 "Выращивание тонизирующих, лекарственных, цветочных культур": 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 "Садоводство": 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24"/>
        <w:gridCol w:w="11176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3.Животноводство, код 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1.8-1.11, 1.15, 1.19, 1.20: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 "Скотоводство". 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 "Звероводство". Осуществление хозяйственной деятельности, связанной с разведением в неволе ценных пушных зверей;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 "Птицеводство". 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1.11 "Свиноводство". Осуществление хозяйственной деятельности, связанной с разведением свиней;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разведение племенных животных, производство и использование племенной продукции (материала).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1.15 "Хранение и переработка сельскохозяйственной продукции". Размещение зданий, сооружений, используемых для производства, хранения, первичной и глубокой переработки сельскохозяйственной продукции.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1.19 "Сенокошение". Кошение трав, сбор и заготовка сена.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1.20 "Выпас сельскохозяйственных животных".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Выпас сельскохозяйственных животных.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земельного участка - 3000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земельного участка - не подлежит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м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требований СанПиН 2.2.1/2.1.1.1200-03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05"/>
        <w:gridCol w:w="10295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4.Пчеловодство, код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м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требований СанПиН 2.2.1/2.1.1.1200-03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7"/>
        <w:gridCol w:w="9813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5.Рыбоводство, код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зданий, сооружений, оборудования, необходимых для осуществления рыбоводства (аквакультуры)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требований СанПиН 2.2.1/2.1.1.1200-03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83"/>
        <w:gridCol w:w="10917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6.Научное обеспечение сельского хозяйства, код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мира;размещение коллекций генетических ресурсов растений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м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6"/>
        <w:gridCol w:w="9604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7.Хранение и переработка сельскохозяйственной продукции, код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земельного участка - 1000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земельного участка - 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требований СанПиН 2.2.1/2.1.1.1200-03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"Санитарно-защитные зоны и санитарная классификация предприятий,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сооружений и иных объектов" к режиму в санитарно-защитной зоне.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567"/>
        <w:gridCol w:w="8933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8.Ведение личного подсобного хозяйства на полевых участках, код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земельного участка - 100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земельного участка - 5000 кв.м.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66"/>
        <w:gridCol w:w="10434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9.Питомники, код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м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04"/>
        <w:gridCol w:w="10796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10.Обеспечение сельскохозяйственного производства, код 1.18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санитарных разрывов до соседних объектов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50"/>
        <w:gridCol w:w="11350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11.Для ведения огородничества, код 13.1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- 200 кв.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- 5000 кв.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ширина по линии улицы - 20 м., в условиях сложившейся застройки допускается 15 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м, со стороны соседнего участка до постройки для содержания скота и птицы - 4 м; до других построек - 1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безопасности, а также параметров, указанных в графе "иные".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 - 1 (5 м. до конька крыши)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 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размещении строений на расстоянии 1 м от соседнего участка скат крыши следует ориентировать таким образом, чтобы сток дождевой воды не попадал на соседний участок.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Минимальное расстояние до границ соседнего участка от стволов высокорослых деревьев - 4 м, среднерослых - 2 м; от кустарников - 1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Ограждение земельных участков должно быть выполнено из качественных материалов и выглядеть эстетично. Максимальная высота - 2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границе с соседним земельным участком ограждения следует выполнять проветриваемыми. По взаимному согласию смежных землепользователей допускается устройство сплошных ограждений.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12.Для ведения садоводства, код 13.2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- 200 кв.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- 2000 кв.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ширина по линии улицы - 20 м., в условиях сложившейся застройки допускается 15 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и садового дома: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- 5 м., но не ближе, чем по линии регулирования сложившейся застройки; со стороны соседнего участка - 3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индивидуальных гаражей: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- 0 м, со стороны соседнего участка - 1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стороны улицы - 10 м, со стороны соседнего участка до постройки для содержания скота и птицы - 4 м; до других построек - 1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Указанные минимальные значения применимы при условии соблюдения требований пожарной безопасности, а также параметров, указанных в графе "иные".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жилого дома - 3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индивидуальных гаражей - 1 (4 ,0 м. до конька крыши)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вспомогательных сооружений - 1 (3,5 м. до конька крыши)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 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 от стен построек для содержания скота и птицы до окон жилых помещений, кухонь и веранд дома, расположенного на соседнем земельном участке, должно быть не менее 15 м., расстояние от стен душа, бани, уборной не менее 8 м., от стен других хозяйственных построек - не менее 6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допускается размещать со стороны улицы вспомогательные строения, за исключением гаражей.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Допускается блокировка хозяйственных построек на смежных земельных участках по взаимному согласию землепользователей с учетом противопожарных требований.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расстоянии между жилыми домами, расположенных на смежных участках, менее 10 м., ориентацию окон на соседний участок следует согласовывать с его землепользователем.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размещении строений на расстоянии 1 м от соседнего участка скат крыши следует ориентировать таким образом, чтобы сток дождевой воды не попадал на соседний участок.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Минимальное расстояние до границ соседнего участка от стволов высокорослых деревьев - 4 м, среднерослых - 2 м; от кустарников - 1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Ограждение земельных участков должно быть выполнено из качественных материалов и выглядеть эстетично. Максимальная высота - 2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границе с соседним земельным участком ограждения следует выполнять проветриваемыми. По взаимному согласию смежных землепользователей допускается устройство сплошных ограждений.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81"/>
        <w:gridCol w:w="11219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13.Коммунальное обслуживание, код 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высота сооружений не подлежит установлению.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от соседних объектов и земельных участков.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9"/>
        <w:gridCol w:w="11371"/>
      </w:tblGrid>
      <w:tr w:rsidR="000D105D" w:rsidRPr="000D105D" w:rsidTr="000D10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14.Земельные участки (территории) общего пользования, код 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12.0.1 "Улично-дорожная сеть"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12.0.2 "Благоустройство территории"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разрешенные виды использования земельных участков и объектов капитального строительства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устанавливаются.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8.11 Зоны специального назначения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Индекс зоны СП1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кладбищ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0"/>
        <w:gridCol w:w="1720"/>
        <w:gridCol w:w="1720"/>
        <w:gridCol w:w="2240"/>
        <w:gridCol w:w="2226"/>
        <w:gridCol w:w="4594"/>
      </w:tblGrid>
      <w:tr w:rsidR="000D105D" w:rsidRPr="000D105D" w:rsidTr="000D105D"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Ритуальная деятельность, код 12.1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Магазины,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Бытовое обслуживание, код 3.3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кладбищ, крематориев и мест захоронения;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соответствующих культовых сооружений;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(похоронные бюро)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 площадь земельного участка - 2400 кв.м.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площадь земельного участка - 40 0000 кв.м.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м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высота культового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 - 20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высота зданий, строений, сооружений -10м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- 1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 процент захоронений по отношению к общей площади кладбища - 65%.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высота ограждения - 2м.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продажи ритуальных принадлежностей, максимальная общая площадь - 100 кв.м.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общая площадь - 300 кв.м.</w:t>
            </w:r>
          </w:p>
        </w:tc>
      </w:tr>
      <w:tr w:rsidR="000D105D" w:rsidRPr="000D105D" w:rsidTr="000D10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от кладбищ смешанного и традиционного захоронения площадью 10 и менее га составляет 100 м;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площадью от 10 до 20 га - 300 м;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площадью от 20 до 40 га -500 м.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водоохранных зонах, на подтопляемых, затопляемых территориях и на участках с высоким стоянием грунтовых вод запрещается размещение мест захоронения.</w:t>
            </w:r>
          </w:p>
        </w:tc>
      </w:tr>
      <w:tr w:rsidR="000D105D" w:rsidRPr="000D105D" w:rsidTr="000D105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2.Коммунальное обслуживание, код 3.1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- 2.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высота сооружений не подлежит установлению.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подлежит установлению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подлежат установлению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нормативных расстояний от соседних объектов и земельных участков.</w:t>
            </w:r>
          </w:p>
        </w:tc>
      </w:tr>
      <w:tr w:rsidR="000D105D" w:rsidRPr="000D105D" w:rsidTr="000D105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D105D" w:rsidRPr="000D105D" w:rsidTr="000D105D"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3.Земельные участки (территории) общего пользования, код 12.0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виды разрешенного использования:</w:t>
            </w:r>
          </w:p>
        </w:tc>
      </w:tr>
      <w:tr w:rsidR="000D105D" w:rsidRPr="000D105D" w:rsidTr="000D105D"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 ВРИ: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12.0.1 "Улично-дорожная сеть"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</w:p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12.0.2 "Благоустройство территории"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Предельные размеры земельного участка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земельного участка (м)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Макс.процент застройки в границах земельного участка, %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0D105D" w:rsidRPr="000D105D" w:rsidTr="000D105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использования земельного участка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105D" w:rsidRPr="000D105D" w:rsidRDefault="000D105D" w:rsidP="000D10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устанавливаются</w:t>
            </w:r>
          </w:p>
        </w:tc>
      </w:tr>
    </w:tbl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разрешенные виды использования земельных участков и объектов капитального строительства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устанавливаются.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8.12 Лесной фонд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Индекс зоны ЛФ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Лесной фонд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6 статьи 36 "</w:t>
      </w:r>
      <w:hyperlink r:id="rId25" w:history="1">
        <w:r w:rsidRPr="000D105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от 29.12.2004 N 190-ФЗ, для земель лесного фонда градостроительные регламенты не устанавливаются.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9 Дополнительные градостроительные регламенты в зонах с особыми условиями использования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9.1 Дополнительные градостроительные регламенты в границах санитарно-защитных зон (СЗЗ) и зон санитарной охраны подземных источников водоснабжения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земельных участков и иных объектов недвижимости, расположенных в санитарно-защитных зонах производственных и транспортных предприятий, объектов коммунальной и инженерно-транспортной инфраструктуры, коммунально-складских объектов, очистных сооружений, иных объектов, устанавливаются: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виды запрещенного использования - в соответствии с СанПиН 2.2.1/2.1.1.1200-03 "Санитарно-защитные зоны и санитарная классификация предприятий, сооружений и иных объектов";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условно разрешенные виды использования, которые могут быть разрешены по специальному согласованию с территориальными органами санитарно-эпидемиологического и экологического контроля на основе СанПиН 2.2.1/2.1.1.1200-03 "Санитарно-защитные зоны и санитарная классификация предприятий, сооружений и иных объектов".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Виды запрещенного использования земельных участков, расположенных в границах СЗЗ: жилые здания, детские дошкольные учреждения, учреждения здравоохранения и отдыха, спортивные сооружения общего пользования, садово-огородные участки, предприятия пищевой промышленности, комплексы водопроводных сооружений для подготовки и хранения питьевой воды, производства посуды, оборудования для пищевой промышленности и склады готовой продукции.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Условно разрешенные виды использования, которые могут быть разрешены по специальному согласованию с территориальными органами санитарно-эпидемиологического и экологического контроля с использованием процедур публичных слушаний: связанные с обслуживанием данного предприятия конструкторские бюро, учебные заведения, поликлиники; предприятия и сооружения меньшего класса опасности, чем основное производство; пожарные депо, бани, прачечные; объекты торговли и общественного питания; мотели, гаражи и сооружения для хранения общественного и индивидуального транспорта; АЗС; СТО автомобилей; сельхозугодия для выращивания технических культур; нежилые помещения для дежурного аварийного персонала и охраны предприятий, помещения для пребывания работающих по вахтовому методу; электроподстанции; артезианские скважины для технического водоснабжения; водоохлаждающие сооружения для подготовки технической воды; канализационные насосные станции; сооружения оборотного водоснабжения; питомники растений для озеленения промплощадки, предприятий и санитарно-защитной зоны.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 новых предприятий и реконструкция существующих возможны только по согласованию территориального отдела ТУ Роспотребнадзора, органами по охране окружающей среды, градостроительства и архитектуры.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Реконструкция существующих усадебных домов возможна с увеличением общей площади строений, принадлежащих каждому собственнику, не более чем на 30%.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границах санитарно-защитных зон (СЗЗ) виды использования, указанные в п. 1, могут, разрешены при условии: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Корректировка границ СЗЗ в соответствии с утвержденными проектами СЗЗ;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Соответствия разрешенным видам использования для соответствующей территориальной зоны;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Наличия положительного заключения государственных органов санитарно-эпидемиологического надзора (ТУ Роспотребнадзора).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СЗЗ могут быть изменены для предприятий III-IV классов - по решению главного государственного санитарного врача субъектов РФ или его заместителя, для предприятий I-II класса по решению главного санитарного врача РФ или его заместителя.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санитарно-защитных зон могут быть уменьшены при объективном доказательстве стабильного достижения уровня техногенного воздействия на границе СЗЗ и за ее пределами в рамках или ниже нормативных требований.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действующих предприятий проект организации СЗЗ должен быть обязательным документом.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СЗЗ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Санитарно-защитная зона должна быть озеленена не менее 40% - 50%.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Зоны санитарной охраны источников водоснабжения организуются в составе трех поясов.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 пояс (строгого режима) включает территорию расположения водозаборов и площадок водозаборных сооружений. От отдельных водозаборных скважин I пояс санитарной охраны организуется в радиусе 30 - 50 м от скважины. В его границах запрещается вся хозяйственная деятельность, не связанная с эксплуатацией, реконструкцией и расширением водозаборных сооружений.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 и III пояс (пояса ограничений) включают территорию, предназначенную для предупреждения загрязнения источников водоснабжения. В их пределах запрещается размещение объектов, обуславливающих опасность микробного и химического загрязнения поверхностных сточных вод, ограничивается применение удобрений и ядохимикатов. На застроенных территориях должно быть предусмотрено канализование или устройство водонепроницаемых выгребов, благоустройство, озеленение размещаемых объектов, организация отвода загрязненных поверхностных сточных вод.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Пояса строгой санитарной охраны должны быть организованы на всех имеющихся водозаборных сооружениях.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9.2 Дополнительные градостроительные регламенты на особо охраняемых природных территориях (памятники природы) и в зонах охраны памятников истории и культуры (объекты культурного наследия)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 охраны определяется федеральным законом "Об особо охраняемых природных территориях" № 33-ФЗ от 14.12.95 г. Не допускается изменение ландшафта, кроме изменений, связанных с восстановлением нарушенных природных объектов. На территориях памятников природы запрещается всякая деятельность, влекущая за собой нарушения сохранности памятников природы. Разрешается ограниченное строительство объектов необходимых для содержания территории и деятельности хозяйствующих субъектов не противоречащей установленному назначению территории. Допустимые виды использования каждого памятника природы устанавливается в зависимости от его характера и состояния и указывается в паспорте памятника природы.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создаются охранные зоны, с регулируемым режимом хозяйственной деятельности. Рекомендуемая охранная зона от отдельных объектов, охраняемых ландшафтов - 0,1 км.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Границы зон охраны объектов культурного наследия определяются специальным проектом и утверждаются для каждого объекта индивидуально. "Дополнительные" регламенты по условиям охраны памятников истории и культуры, а также археологического слоя устанавливаются в целях: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сохранения, поддержания и эффективного использования исторической застройки;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повышения привлекательности населенных пунктов, сохранения их уникальной среды и традиций культуры;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научного, учебного, воспитательного, туристического использования.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законодательством Российской Федерации зоны ограничений в правилах землепользования и застройки могут устанавливаться только путем их переноса из проектов зон охраны объектов культурного наследия (ЗООКН).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самих объектов историко-культурного наследия допускается только с разрешения государственного органа по охране памятников.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необходимо согласование работ по сохранению объектов культурного наследия, а также хозяйственной и строительной деятельности на территории сельского поселения с органом исполнительной власти, уполномоченным в сфере сохранения, использования, популяризации и государственной охраны объектов культурного наследия Липецкой области.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статьи 34. Зоны охраны объектов культурного наследия Федерального закона № 73-ФЗ от 25 июня 2002 г. "Об объектах культурного наследия (памятниках истории и культуры) народов Российской Федерации".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наследия: охранная зона, зона регулирования застройки и хозяйственной деятельности, зона охраняемого природного ландшафта.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Необходимый состав зон охраны объекта культурного наследия определяется проектом зон охраны объекта культурного наследия.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Охранная зона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регулирования застройки и хозяйственной деятельности - 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Зона охраняемого природного ландшафта - территория, в пределах которой устанавливается режим использования земель, запрещающий или ограничивающий хозяйственную деятельность, строительство и реконструкцию существующих зданий и сооружений в целях сохранения (регенерации) природного ландшафта, включая долины рек, водоемы, леса и открытые пространства, связанные композиционно с объектами культурного наследия.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Границы зон охраны объекта культурного наследия (за исключением границ зон охраны особо ценных объектов культурного наследия народов Российской Федерации и объектов культурного наследия, включенных в Список всемирного наследия),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- органом государственной власти субъекта Российской Федерации по согласованию с федеральным органом охраны объектов культурного наследия, а в отношении объектов культурного наследия регионального значения и объектов культурного наследия местного (муниципального) значения - в порядке, установленном законами субъектов Российской Федерации.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Порядок разработки проектов зон охраны объекта культурного наследия, требования к режиму использования земель и градостроительным регламентам в границах данных зон устанавливаются Правительством Российской Федерации.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9.3 Дополнительные градостроительные регламенты водоохранных зон и прибрежных защитных полос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Водоохранные зоны и прибрежные полосы создаются с целью поддержания в водных объектах качества воды, удовлетворяющего всем видам водопользования. Водоохранные зоны могут быть использованы в градостроительных целях с соблюдений требований, определенных </w:t>
      </w:r>
      <w:hyperlink r:id="rId26" w:history="1">
        <w:r w:rsidRPr="000D105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Водным кодексом РФ</w:t>
        </w:r>
      </w:hyperlink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Минимальная ширина водоохранных зон устанавливается в зависимости от протяженности реки и составляет: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р. Излегоща, р. Полевая Излегоща - 100 м.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остальных водоемов - 50 м.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Минимальная ширина прибрежных защитных полос устанавливается в размерах от 30 до 50 м, в зависимости от вида угодий прилегающих к водному объекту и крутизны склонов прилегающих территорий. При наличии ливневой канализации и набережных, границы прибрежных защитных полос совпадают с парапетом набережных.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границах водоохранных зон запрещаются: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использование сточных вод для удобрения почв;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размещение кладбищ, скотомогильников, мест захоронения, отходов производства и потребления, радиоактивных, химических, взрывчатых, токсичных, отравляющих и ядовитых веществ;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осуществление авиационных мер по борьбе с вредителями и болезнями растений;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границах водоохранных зон допускаются: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границах прибрежных защитных полос наряду с установленными выше ограничениями запрещаются: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распашка земель;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размещение отвалов размываемых грунтов;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выпас сельскохозяйственных животных и организация для них летних лагерей, ванн.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Прибрежные защитные полосы, как правило, должны быть заняты древесно-кустарниковой растительностью или залужены.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</w:t>
      </w:r>
      <w:hyperlink r:id="rId27" w:history="1">
        <w:r w:rsidRPr="000D105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Водным кодексом РФ</w:t>
        </w:r>
      </w:hyperlink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(№ 74-ФЗ) - вдоль береговой линии водного объекта устанавливается полоса земли, предназначенная для общего пользования - береговая полоса. Ширина береговой полосы водных объектов общего пользования составляет 20 метров. Каждый гражданин вправе пользоваться (без использования механических транспортных средств) береговой полосы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разрешенные виды использования, которые могут быть разрешены по специальному согласованию с бассейновыми и другими территориальными органами управления, использования и охраны водного фонда уполномоченных государственных органов с использованием процедур публичных слушаний, определенных статьями 21-22 настоящих Правил: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озеленение территории;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малые формы и элементы благоустройства;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размещение объектов водоснабжения, рекреации, рыбного и охотничьего хозяйства, водозаборных, портовых и гидротехнических сооружений при наличии лицензии на водопользование, в котором устанавливаются требования по соблюдению водоохранного режима;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временные, нестационарные сооружения торговли и обслуживания (кроме АЗС, ремонтных мастерских, других производственно-обсуживающих объектов), при условии соблюдения санитарных норм их эксплуатации.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9.4 Дополнительные градостроительные регламенты охранных зон магистральных трубопроводов и охранных зон ЛЭП и кабельных линий связи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Санитарные полосы отчуждения (санитарные разрывы) установлены: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магистрального нефтепровода в размере - 150 м,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магистральных газопроводов зона минимально допустимых расстояний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- 200 м (Ду 700 мм, Рраб = 5,4 МПа),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- 150 м (Ду 500 мм, Рраб = 5,4 МПа),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- 100 м (Ду 300 мм, Рраб = 5,4 МПа).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Санитарные разрывы имеют режим С33, но не требует разработки проекта их организации. Вдоль трасс нефте- и газопроводов устанавливаются охранные зоны в виде участков земли, ограниченными условными линиями, проходящими от оси трубопроводов на расстоянии (соответственно) - 25 и 15 метров, от ГРС - 100 м по периметру территории ГРС.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охранных зонах трубопроводов без письменного разрешения предприятий трубопроводного транспорта запрещается: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возводить любые постройки и сооружения;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высаживать деревья и кустарники, складировать корма, удобрения, материалы;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сооружать проезды и переезды через трассы трубопроводов; устраивать стоянки автомобильного транспорта, тракторов, механизмов;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размещать сады и огороды;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производить мелиоративные земляные работы;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производить всякого рода открытие и подземные строительные, монтажные и взрывные работы, планировку грунта.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Охранные зоны электрических сетей устанавливаются вдоль воздушной линии электропередачи в виде земельного участка и воздушного пространства, ограниченного вертикальными плоскостями, отстоящими по обе стороны линий от крайних проводов при не отклоненном их положении на расстоянии: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линий напряжением: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10 - 20 киловольт - 10 метров;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 киловольт - 15 метров;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110 - 220 киловольт - 20 метров;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330 киловольт - 25 метров.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охранных зонах электрических сетей без письменного согласия организаций, в ведении которых находятся эти сети запрещается: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производить строительство, капитальный ремонт, реконструкцию или снос любых зданий и сооружений;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осуществлять всякого рода погрузочно-разгрузочные, взрывные, землечерпальные, мелиоративные работы;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производить посадку и вырубку деревьев и кустарников, производить полив сельскохозяйственных культур;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совершать проезд машин и механизмов, имеющих общую высоту с грузом или без груза от поверхности дороги более 4,5 метра;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размещать автозаправочные станции и иные хранилища горюче-смазочных материалов;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устраивать всякого рода свалки, складировать удобрения, дрова и другие материалы, разводить огонь;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запускать воздушные змеи, спортивные модели летательных аппаратов.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Охранные зоны кабельных и воздушных линий связи устанавливаются в виде участков вдоль этих линий не менее чем 2 м с каждой стороны.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outlineLvl w:val="4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0D105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9.5 Требования к проведению инженерно-геологических изысканий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9.5.1 Производство всех инженерных изысканий разрешается выполнять только при наличии регистрации (разрешения) работ в соответствующих органах.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9.5.2 Организации, осуществляющие производство инженерных изысканий, должны иметь специальную лицензию на производство данного вида работ.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9.5.3 Регистрации подлежат следующие виды инженерных изысканий: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инженерно-геодезические изыскания;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инженерно-геологические изыскания;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инженерно-экологические изыскания;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инженерно-геотехнические изыскания.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инженерно-геодезическим изысканиям для строительства относятся: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гидрогеологические, гидрологические, кадастровые, землеустроительные и другие сопутствующие работы и исследования (наблюдения) в процессе строительства, эксплуатации и ликвидации объектов;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исследование грунтов оснований зданий и сооружений;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обустройство арт-скважин;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устройство линейных сооружений;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поиск и разведка подземных вод для целей водоснабжения;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иные виды работ.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9.5.4 Документы о регистрации действительны в течение указанных в них сроков начала и окончания работ.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по каким-либо причинам работы не были закончены в указанные сроки, действие регистрации может быть продлено по обоснованной просьбе предприятия, выполняющего работы.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9.5.5 В случае аннулирования, утери документов о регистрации, изменения подрядной организации или ответственного производителя работ оформление взамен ранее выданного документа осуществляется в порядке, предусмотренном для регистрации соответствующих работ.</w:t>
      </w:r>
    </w:p>
    <w:p w:rsidR="000D105D" w:rsidRPr="000D105D" w:rsidRDefault="000D105D" w:rsidP="000D10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105D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9.5.6 На "Градостроительном плане земельного участка", выполненном на топографической основе, помимо наименования организации, выполняющей топографическую съемку, дополнительно необходимо указывать сведения о дате и номере регистрации изысканий.</w:t>
      </w:r>
    </w:p>
    <w:p w:rsidR="00343027" w:rsidRDefault="00343027"/>
    <w:sectPr w:rsidR="00343027" w:rsidSect="00230FC1">
      <w:pgSz w:w="16838" w:h="11906" w:orient="landscape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D5"/>
    <w:rsid w:val="000D105D"/>
    <w:rsid w:val="000D1690"/>
    <w:rsid w:val="00230FC1"/>
    <w:rsid w:val="0029330E"/>
    <w:rsid w:val="003162C1"/>
    <w:rsid w:val="00343027"/>
    <w:rsid w:val="003A32C1"/>
    <w:rsid w:val="003C3235"/>
    <w:rsid w:val="004C1737"/>
    <w:rsid w:val="0055660E"/>
    <w:rsid w:val="005950CC"/>
    <w:rsid w:val="00676193"/>
    <w:rsid w:val="00691DC8"/>
    <w:rsid w:val="008D6035"/>
    <w:rsid w:val="00926EE4"/>
    <w:rsid w:val="00C941D5"/>
    <w:rsid w:val="00C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1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1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10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D10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D10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0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10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10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10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D10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D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105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D105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1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1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10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D10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D10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0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10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10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10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D10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D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105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D105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hyperlink" Target="http://ru48.registrnpa.ru/" TargetMode="External"/><Relationship Id="rId18" Type="http://schemas.openxmlformats.org/officeDocument/2006/relationships/hyperlink" Target="http://ru48.registrnpa.ru/" TargetMode="External"/><Relationship Id="rId26" Type="http://schemas.openxmlformats.org/officeDocument/2006/relationships/hyperlink" Target="http://ru48.registrnp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48.registrnpa.ru/" TargetMode="External"/><Relationship Id="rId7" Type="http://schemas.openxmlformats.org/officeDocument/2006/relationships/hyperlink" Target="http://ru48.registrnpa.ru/" TargetMode="External"/><Relationship Id="rId12" Type="http://schemas.openxmlformats.org/officeDocument/2006/relationships/hyperlink" Target="http://ru48.registrnpa.ru/" TargetMode="External"/><Relationship Id="rId17" Type="http://schemas.openxmlformats.org/officeDocument/2006/relationships/hyperlink" Target="http://ru48.registrnpa.ru/" TargetMode="External"/><Relationship Id="rId25" Type="http://schemas.openxmlformats.org/officeDocument/2006/relationships/hyperlink" Target="http://ru48.registrnpa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u48.registrnpa.ru/" TargetMode="External"/><Relationship Id="rId20" Type="http://schemas.openxmlformats.org/officeDocument/2006/relationships/hyperlink" Target="http://ru48.registrnpa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hyperlink" Target="http://ru48.registrnpa.ru/" TargetMode="External"/><Relationship Id="rId24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15" Type="http://schemas.openxmlformats.org/officeDocument/2006/relationships/hyperlink" Target="http://ru48.registrnpa.ru/" TargetMode="External"/><Relationship Id="rId23" Type="http://schemas.openxmlformats.org/officeDocument/2006/relationships/hyperlink" Target="http://ru48.registrnpa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48.registrnpa.ru/" TargetMode="External"/><Relationship Id="rId19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48.registrnpa.ru/" TargetMode="External"/><Relationship Id="rId14" Type="http://schemas.openxmlformats.org/officeDocument/2006/relationships/hyperlink" Target="http://ru48.registrnpa.ru/" TargetMode="External"/><Relationship Id="rId22" Type="http://schemas.openxmlformats.org/officeDocument/2006/relationships/hyperlink" Target="http://ru48.registrnpa.ru/" TargetMode="External"/><Relationship Id="rId27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45073</Words>
  <Characters>256918</Characters>
  <Application>Microsoft Office Word</Application>
  <DocSecurity>0</DocSecurity>
  <Lines>2140</Lines>
  <Paragraphs>602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Юлия</cp:lastModifiedBy>
  <cp:revision>2</cp:revision>
  <dcterms:created xsi:type="dcterms:W3CDTF">2024-05-20T13:00:00Z</dcterms:created>
  <dcterms:modified xsi:type="dcterms:W3CDTF">2024-05-20T13:00:00Z</dcterms:modified>
</cp:coreProperties>
</file>